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98" w:rsidRPr="00F977DA" w:rsidRDefault="00B51498">
      <w:pPr>
        <w:tabs>
          <w:tab w:val="right" w:pos="8640"/>
        </w:tabs>
        <w:rPr>
          <w:rFonts w:ascii="Times New Roman" w:hAnsi="Times New Roman"/>
          <w:i/>
          <w:sz w:val="20"/>
        </w:rPr>
      </w:pPr>
      <w:bookmarkStart w:id="0" w:name="_GoBack"/>
      <w:bookmarkEnd w:id="0"/>
      <w:r w:rsidRPr="00F977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pt;margin-top:-17.8pt;width:361.55pt;height:110.7pt;z-index:-251662336;mso-wrap-edited:f" wrapcoords="-44 0 -44 21474 21600 21474 21600 0 -44 0">
            <v:imagedata r:id="rId7" o:title="NYSCAME Logo"/>
          </v:shape>
        </w:pict>
      </w:r>
    </w:p>
    <w:p w:rsidR="00B51498" w:rsidRPr="00F977DA" w:rsidRDefault="00B51498">
      <w:pPr>
        <w:tabs>
          <w:tab w:val="right" w:pos="8640"/>
        </w:tabs>
        <w:jc w:val="right"/>
        <w:rPr>
          <w:rFonts w:ascii="Times New Roman" w:hAnsi="Times New Roman"/>
          <w:sz w:val="20"/>
        </w:rPr>
      </w:pPr>
    </w:p>
    <w:p w:rsidR="00B51498" w:rsidRPr="00F977DA" w:rsidRDefault="001226A6">
      <w:pPr>
        <w:tabs>
          <w:tab w:val="right" w:pos="8640"/>
        </w:tabs>
        <w:jc w:val="right"/>
        <w:rPr>
          <w:rFonts w:ascii="Times New Roman" w:hAnsi="Times New Roman"/>
          <w:i/>
          <w:noProof/>
          <w:sz w:val="20"/>
        </w:rPr>
      </w:pPr>
      <w:r>
        <w:rPr>
          <w:rFonts w:ascii="Times New Roman" w:hAnsi="Times New Roman"/>
          <w:sz w:val="20"/>
        </w:rPr>
        <w:t>Dr. John Gallagher</w:t>
      </w:r>
      <w:r w:rsidR="00AF74FB" w:rsidRPr="00F977DA">
        <w:rPr>
          <w:rFonts w:ascii="Times New Roman" w:hAnsi="Times New Roman"/>
          <w:sz w:val="20"/>
        </w:rPr>
        <w:t xml:space="preserve">, </w:t>
      </w:r>
      <w:r w:rsidR="00AF74FB" w:rsidRPr="00F977DA">
        <w:rPr>
          <w:rFonts w:ascii="Times New Roman" w:hAnsi="Times New Roman"/>
          <w:i/>
          <w:sz w:val="20"/>
        </w:rPr>
        <w:t>President</w:t>
      </w:r>
    </w:p>
    <w:p w:rsidR="00B51498" w:rsidRPr="00F977DA" w:rsidRDefault="00C75C72">
      <w:pPr>
        <w:tabs>
          <w:tab w:val="right" w:pos="8640"/>
        </w:tabs>
        <w:jc w:val="right"/>
        <w:rPr>
          <w:rFonts w:ascii="Times New Roman" w:hAnsi="Times New Roman"/>
          <w:i/>
          <w:noProof/>
          <w:sz w:val="20"/>
        </w:rPr>
      </w:pPr>
      <w:r w:rsidRPr="00F977DA">
        <w:rPr>
          <w:rFonts w:ascii="Times New Roman" w:hAnsi="Times New Roman"/>
          <w:noProof/>
          <w:sz w:val="20"/>
        </w:rPr>
        <w:t>Dr. Laura Landor</w:t>
      </w:r>
      <w:r w:rsidR="00525935" w:rsidRPr="00F977DA">
        <w:rPr>
          <w:rFonts w:ascii="Times New Roman" w:hAnsi="Times New Roman"/>
          <w:i/>
          <w:noProof/>
          <w:sz w:val="20"/>
        </w:rPr>
        <w:t xml:space="preserve">, </w:t>
      </w:r>
      <w:r w:rsidR="00B51498" w:rsidRPr="00F977DA">
        <w:rPr>
          <w:rFonts w:ascii="Times New Roman" w:hAnsi="Times New Roman"/>
          <w:i/>
          <w:noProof/>
          <w:sz w:val="20"/>
        </w:rPr>
        <w:t>Professional Development Director</w:t>
      </w:r>
    </w:p>
    <w:p w:rsidR="00A92304" w:rsidRPr="00F977DA" w:rsidRDefault="00A92304">
      <w:pPr>
        <w:tabs>
          <w:tab w:val="right" w:pos="8640"/>
        </w:tabs>
        <w:jc w:val="right"/>
        <w:rPr>
          <w:rFonts w:ascii="Times New Roman" w:hAnsi="Times New Roman"/>
          <w:i/>
          <w:noProof/>
          <w:sz w:val="20"/>
        </w:rPr>
      </w:pPr>
      <w:r w:rsidRPr="00F977DA">
        <w:rPr>
          <w:rFonts w:ascii="Times New Roman" w:hAnsi="Times New Roman"/>
          <w:i/>
          <w:noProof/>
          <w:sz w:val="20"/>
        </w:rPr>
        <w:t>631-</w:t>
      </w:r>
      <w:r w:rsidR="00C75C72" w:rsidRPr="00F977DA">
        <w:rPr>
          <w:rFonts w:ascii="Times New Roman" w:hAnsi="Times New Roman"/>
          <w:i/>
          <w:noProof/>
          <w:sz w:val="20"/>
        </w:rPr>
        <w:t>870</w:t>
      </w:r>
      <w:r w:rsidRPr="00F977DA">
        <w:rPr>
          <w:rFonts w:ascii="Times New Roman" w:hAnsi="Times New Roman"/>
          <w:i/>
          <w:noProof/>
          <w:sz w:val="20"/>
        </w:rPr>
        <w:t>-</w:t>
      </w:r>
      <w:r w:rsidR="00C75C72" w:rsidRPr="00F977DA">
        <w:rPr>
          <w:rFonts w:ascii="Times New Roman" w:hAnsi="Times New Roman"/>
          <w:i/>
          <w:noProof/>
          <w:sz w:val="20"/>
        </w:rPr>
        <w:t>5781</w:t>
      </w:r>
      <w:r w:rsidR="000711B3" w:rsidRPr="00F977DA">
        <w:rPr>
          <w:rFonts w:ascii="Times New Roman" w:hAnsi="Times New Roman"/>
          <w:i/>
          <w:noProof/>
          <w:sz w:val="20"/>
        </w:rPr>
        <w:t xml:space="preserve"> (O)</w:t>
      </w:r>
    </w:p>
    <w:p w:rsidR="00A92304" w:rsidRPr="00F977DA" w:rsidRDefault="00A92304">
      <w:pPr>
        <w:tabs>
          <w:tab w:val="right" w:pos="8640"/>
        </w:tabs>
        <w:jc w:val="right"/>
        <w:rPr>
          <w:rFonts w:ascii="Times New Roman" w:hAnsi="Times New Roman"/>
          <w:i/>
          <w:noProof/>
          <w:sz w:val="20"/>
        </w:rPr>
      </w:pPr>
      <w:r w:rsidRPr="00F977DA">
        <w:rPr>
          <w:rFonts w:ascii="Times New Roman" w:hAnsi="Times New Roman"/>
          <w:i/>
          <w:noProof/>
          <w:sz w:val="20"/>
        </w:rPr>
        <w:t>631-</w:t>
      </w:r>
      <w:r w:rsidR="00C75C72" w:rsidRPr="00F977DA">
        <w:rPr>
          <w:rFonts w:ascii="Times New Roman" w:hAnsi="Times New Roman"/>
          <w:i/>
          <w:noProof/>
          <w:sz w:val="20"/>
        </w:rPr>
        <w:t>870-5782</w:t>
      </w:r>
      <w:r w:rsidR="000711B3" w:rsidRPr="00F977DA">
        <w:rPr>
          <w:rFonts w:ascii="Times New Roman" w:hAnsi="Times New Roman"/>
          <w:i/>
          <w:noProof/>
          <w:sz w:val="20"/>
        </w:rPr>
        <w:t xml:space="preserve"> (F)</w:t>
      </w:r>
    </w:p>
    <w:p w:rsidR="00A92304" w:rsidRPr="00F977DA" w:rsidRDefault="001226A6">
      <w:pPr>
        <w:tabs>
          <w:tab w:val="right" w:pos="8640"/>
        </w:tabs>
        <w:jc w:val="right"/>
        <w:rPr>
          <w:rFonts w:ascii="Times New Roman" w:hAnsi="Times New Roman"/>
          <w:i/>
          <w:noProof/>
          <w:sz w:val="20"/>
        </w:rPr>
      </w:pPr>
      <w:hyperlink r:id="rId8" w:history="1">
        <w:r w:rsidRPr="004D3C95">
          <w:rPr>
            <w:rStyle w:val="Hyperlink"/>
            <w:rFonts w:ascii="Times New Roman" w:hAnsi="Times New Roman"/>
            <w:i/>
            <w:noProof/>
            <w:sz w:val="20"/>
          </w:rPr>
          <w:t>landorl@hauppauge.k12.ny.us</w:t>
        </w:r>
      </w:hyperlink>
      <w:r w:rsidR="00D52AA9" w:rsidRPr="00F977DA">
        <w:rPr>
          <w:rFonts w:ascii="Times New Roman" w:hAnsi="Times New Roman"/>
          <w:i/>
          <w:noProof/>
          <w:sz w:val="20"/>
        </w:rPr>
        <w:t xml:space="preserve"> </w:t>
      </w:r>
    </w:p>
    <w:p w:rsidR="00B51498" w:rsidRPr="00F977DA" w:rsidRDefault="00B51498" w:rsidP="00B51498">
      <w:pPr>
        <w:tabs>
          <w:tab w:val="right" w:pos="8640"/>
        </w:tabs>
        <w:jc w:val="center"/>
        <w:rPr>
          <w:rFonts w:ascii="Times New Roman" w:hAnsi="Times New Roman"/>
          <w:sz w:val="40"/>
          <w:szCs w:val="40"/>
        </w:rPr>
      </w:pPr>
    </w:p>
    <w:p w:rsidR="00B51498" w:rsidRPr="00F977DA" w:rsidRDefault="00B51498" w:rsidP="00B51498">
      <w:pPr>
        <w:tabs>
          <w:tab w:val="right" w:pos="8640"/>
        </w:tabs>
        <w:jc w:val="center"/>
        <w:rPr>
          <w:rFonts w:ascii="Times New Roman" w:hAnsi="Times New Roman"/>
          <w:sz w:val="40"/>
          <w:szCs w:val="40"/>
        </w:rPr>
      </w:pPr>
      <w:r w:rsidRPr="00F977DA">
        <w:rPr>
          <w:rFonts w:ascii="Times New Roman" w:hAnsi="Times New Roman"/>
          <w:sz w:val="40"/>
          <w:szCs w:val="40"/>
        </w:rPr>
        <w:t>NYSCAME / SUFFOLK</w:t>
      </w:r>
    </w:p>
    <w:p w:rsidR="00B51498" w:rsidRPr="00F977DA" w:rsidRDefault="001226A6" w:rsidP="00B51498">
      <w:pPr>
        <w:tabs>
          <w:tab w:val="right" w:pos="8640"/>
        </w:tabs>
        <w:jc w:val="center"/>
        <w:rPr>
          <w:rFonts w:ascii="Times New Roman" w:hAnsi="Times New Roman"/>
          <w:sz w:val="32"/>
          <w:szCs w:val="40"/>
        </w:rPr>
      </w:pPr>
      <w:r>
        <w:rPr>
          <w:rFonts w:ascii="Times New Roman" w:hAnsi="Times New Roman"/>
          <w:sz w:val="32"/>
          <w:szCs w:val="40"/>
        </w:rPr>
        <w:t>2019-</w:t>
      </w:r>
      <w:r w:rsidR="00ED7697">
        <w:rPr>
          <w:rFonts w:ascii="Times New Roman" w:hAnsi="Times New Roman"/>
          <w:sz w:val="32"/>
          <w:szCs w:val="40"/>
        </w:rPr>
        <w:t>20</w:t>
      </w:r>
      <w:r>
        <w:rPr>
          <w:rFonts w:ascii="Times New Roman" w:hAnsi="Times New Roman"/>
          <w:sz w:val="32"/>
          <w:szCs w:val="40"/>
        </w:rPr>
        <w:t>20</w:t>
      </w:r>
    </w:p>
    <w:p w:rsidR="00B51498" w:rsidRPr="00F977DA" w:rsidRDefault="00B51498" w:rsidP="00B51498">
      <w:pPr>
        <w:tabs>
          <w:tab w:val="right" w:pos="8640"/>
        </w:tabs>
        <w:jc w:val="center"/>
        <w:rPr>
          <w:rFonts w:ascii="Times New Roman" w:hAnsi="Times New Roman"/>
          <w:sz w:val="40"/>
          <w:szCs w:val="40"/>
        </w:rPr>
      </w:pPr>
      <w:r w:rsidRPr="00F977DA">
        <w:rPr>
          <w:rFonts w:ascii="Times New Roman" w:hAnsi="Times New Roman"/>
          <w:sz w:val="40"/>
          <w:szCs w:val="40"/>
        </w:rPr>
        <w:t>Professional Development Program</w:t>
      </w:r>
    </w:p>
    <w:p w:rsidR="00B51498" w:rsidRPr="00F977DA" w:rsidRDefault="00B51498" w:rsidP="00B51498">
      <w:pPr>
        <w:tabs>
          <w:tab w:val="right" w:pos="8640"/>
        </w:tabs>
        <w:jc w:val="center"/>
        <w:rPr>
          <w:rFonts w:ascii="Times New Roman" w:hAnsi="Times New Roman"/>
          <w:sz w:val="40"/>
          <w:szCs w:val="40"/>
        </w:rPr>
      </w:pPr>
      <w:r w:rsidRPr="00F977DA">
        <w:rPr>
          <w:rFonts w:ascii="Times New Roman" w:hAnsi="Times New Roman"/>
          <w:noProof/>
          <w:sz w:val="40"/>
          <w:szCs w:val="40"/>
        </w:rPr>
        <w:pict>
          <v:shape id="Picture 1" o:spid="_x0000_i1025" type="#_x0000_t75" style="width:51.95pt;height:34.45pt;visibility:visible">
            <v:imagedata r:id="rId9" o:title=""/>
          </v:shape>
        </w:pict>
      </w:r>
      <w:r w:rsidRPr="00F977DA">
        <w:rPr>
          <w:rFonts w:ascii="Times New Roman" w:hAnsi="Times New Roman"/>
          <w:sz w:val="40"/>
          <w:szCs w:val="40"/>
        </w:rPr>
        <w:t xml:space="preserve"> </w:t>
      </w:r>
    </w:p>
    <w:p w:rsidR="0029044D" w:rsidRPr="00A12309" w:rsidRDefault="00B51498" w:rsidP="00A12309">
      <w:pPr>
        <w:numPr>
          <w:ilvl w:val="0"/>
          <w:numId w:val="1"/>
        </w:numPr>
        <w:rPr>
          <w:rFonts w:ascii="Arial Narrow" w:hAnsi="Arial Narrow"/>
          <w:b/>
          <w:szCs w:val="24"/>
          <w:u w:val="single"/>
        </w:rPr>
      </w:pPr>
      <w:r w:rsidRPr="00F977DA">
        <w:rPr>
          <w:rFonts w:ascii="Arial Narrow" w:hAnsi="Arial Narrow"/>
          <w:szCs w:val="24"/>
        </w:rPr>
        <w:t>Registration:</w:t>
      </w:r>
      <w:r w:rsidRPr="00F977DA">
        <w:rPr>
          <w:rFonts w:ascii="Arial Narrow" w:hAnsi="Arial Narrow"/>
          <w:b/>
          <w:szCs w:val="24"/>
          <w:u w:val="single"/>
        </w:rPr>
        <w:t xml:space="preserve"> </w:t>
      </w:r>
      <w:r w:rsidR="00A92304" w:rsidRPr="00F977DA">
        <w:rPr>
          <w:rFonts w:ascii="Arial Narrow" w:hAnsi="Arial Narrow"/>
          <w:b/>
          <w:szCs w:val="24"/>
          <w:u w:val="single"/>
        </w:rPr>
        <w:t>Fax</w:t>
      </w:r>
      <w:r w:rsidRPr="00F977DA">
        <w:rPr>
          <w:rFonts w:ascii="Arial Narrow" w:hAnsi="Arial Narrow"/>
          <w:b/>
          <w:szCs w:val="24"/>
          <w:u w:val="single"/>
        </w:rPr>
        <w:t xml:space="preserve"> </w:t>
      </w:r>
      <w:r w:rsidR="00A92304" w:rsidRPr="00F977DA">
        <w:rPr>
          <w:rFonts w:ascii="Arial Narrow" w:hAnsi="Arial Narrow"/>
          <w:b/>
          <w:szCs w:val="24"/>
          <w:u w:val="single"/>
        </w:rPr>
        <w:t xml:space="preserve">or </w:t>
      </w:r>
      <w:r w:rsidRPr="00F977DA">
        <w:rPr>
          <w:rFonts w:ascii="Arial Narrow" w:hAnsi="Arial Narrow"/>
          <w:b/>
          <w:szCs w:val="24"/>
          <w:u w:val="single"/>
        </w:rPr>
        <w:t xml:space="preserve">scan/email to </w:t>
      </w:r>
      <w:r w:rsidR="00A92304" w:rsidRPr="00F977DA">
        <w:rPr>
          <w:rFonts w:ascii="Arial Narrow" w:hAnsi="Arial Narrow"/>
          <w:b/>
          <w:szCs w:val="24"/>
          <w:u w:val="single"/>
        </w:rPr>
        <w:t xml:space="preserve">Dr. </w:t>
      </w:r>
      <w:r w:rsidR="00C75C72" w:rsidRPr="00F977DA">
        <w:rPr>
          <w:rFonts w:ascii="Arial Narrow" w:hAnsi="Arial Narrow"/>
          <w:b/>
          <w:szCs w:val="24"/>
          <w:u w:val="single"/>
        </w:rPr>
        <w:t>Laura Landor</w:t>
      </w:r>
      <w:r w:rsidR="00A92304" w:rsidRPr="00F977DA">
        <w:rPr>
          <w:rFonts w:ascii="Arial Narrow" w:hAnsi="Arial Narrow"/>
          <w:b/>
          <w:szCs w:val="24"/>
          <w:u w:val="single"/>
        </w:rPr>
        <w:t xml:space="preserve"> at the number/address above</w:t>
      </w:r>
    </w:p>
    <w:p w:rsidR="00B51498" w:rsidRPr="00F977DA" w:rsidRDefault="00B51498" w:rsidP="00B51498">
      <w:pPr>
        <w:ind w:left="720"/>
        <w:rPr>
          <w:rFonts w:ascii="Arial Narrow" w:hAnsi="Arial Narrow"/>
          <w:b/>
          <w:szCs w:val="24"/>
          <w:u w:val="single"/>
        </w:rPr>
      </w:pPr>
    </w:p>
    <w:p w:rsidR="00C17C09" w:rsidRDefault="00C17C09" w:rsidP="00C17C09">
      <w:pPr>
        <w:numPr>
          <w:ilvl w:val="0"/>
          <w:numId w:val="1"/>
        </w:numPr>
        <w:rPr>
          <w:rFonts w:ascii="Arial Narrow" w:hAnsi="Arial Narrow"/>
          <w:szCs w:val="24"/>
        </w:rPr>
      </w:pPr>
      <w:r>
        <w:rPr>
          <w:rFonts w:ascii="Arial Narrow" w:hAnsi="Arial Narrow"/>
          <w:szCs w:val="24"/>
        </w:rPr>
        <w:t xml:space="preserve">Participants’ school districts must be members of the NYSCAME/Suffolk Professional Development Series in order to attend at </w:t>
      </w:r>
      <w:proofErr w:type="gramStart"/>
      <w:r>
        <w:rPr>
          <w:rFonts w:ascii="Arial Narrow" w:hAnsi="Arial Narrow"/>
          <w:szCs w:val="24"/>
        </w:rPr>
        <w:t>no-cost</w:t>
      </w:r>
      <w:proofErr w:type="gramEnd"/>
      <w:r>
        <w:rPr>
          <w:rFonts w:ascii="Arial Narrow" w:hAnsi="Arial Narrow"/>
          <w:szCs w:val="24"/>
        </w:rPr>
        <w:t xml:space="preserve">. </w:t>
      </w:r>
    </w:p>
    <w:p w:rsidR="00C17C09" w:rsidRDefault="00C17C09" w:rsidP="00C17C09">
      <w:pPr>
        <w:pStyle w:val="ListParagraph"/>
        <w:rPr>
          <w:rFonts w:ascii="Arial Narrow" w:hAnsi="Arial Narrow"/>
          <w:szCs w:val="24"/>
        </w:rPr>
      </w:pPr>
    </w:p>
    <w:p w:rsidR="00C17C09" w:rsidRPr="00C17C09" w:rsidRDefault="00C17C09" w:rsidP="00C17C09">
      <w:pPr>
        <w:numPr>
          <w:ilvl w:val="0"/>
          <w:numId w:val="1"/>
        </w:numPr>
        <w:rPr>
          <w:rFonts w:ascii="Arial Narrow" w:hAnsi="Arial Narrow"/>
          <w:szCs w:val="24"/>
        </w:rPr>
      </w:pPr>
      <w:r>
        <w:rPr>
          <w:rFonts w:ascii="Arial Narrow" w:hAnsi="Arial Narrow"/>
          <w:szCs w:val="24"/>
        </w:rPr>
        <w:t xml:space="preserve">Participants whose school districts do not participate in the Professional Development Series may attend these workshops for $25 per workshop, payable at the start of the workshop. </w:t>
      </w:r>
    </w:p>
    <w:p w:rsidR="00C17C09" w:rsidRDefault="00C17C09" w:rsidP="00C17C09">
      <w:pPr>
        <w:pStyle w:val="ListParagraph"/>
        <w:rPr>
          <w:rFonts w:ascii="Arial Narrow" w:hAnsi="Arial Narrow"/>
          <w:szCs w:val="24"/>
        </w:rPr>
      </w:pPr>
    </w:p>
    <w:p w:rsidR="00B51498" w:rsidRPr="00F977DA" w:rsidRDefault="00B51498" w:rsidP="00B51498">
      <w:pPr>
        <w:numPr>
          <w:ilvl w:val="0"/>
          <w:numId w:val="1"/>
        </w:numPr>
        <w:rPr>
          <w:rFonts w:ascii="Arial Narrow" w:hAnsi="Arial Narrow"/>
          <w:szCs w:val="24"/>
        </w:rPr>
      </w:pPr>
      <w:r w:rsidRPr="00F977DA">
        <w:rPr>
          <w:rFonts w:ascii="Arial Narrow" w:hAnsi="Arial Narrow"/>
          <w:szCs w:val="24"/>
        </w:rPr>
        <w:t xml:space="preserve">Certificates of Completion </w:t>
      </w:r>
      <w:proofErr w:type="gramStart"/>
      <w:r w:rsidRPr="00F977DA">
        <w:rPr>
          <w:rFonts w:ascii="Arial Narrow" w:hAnsi="Arial Narrow"/>
          <w:szCs w:val="24"/>
        </w:rPr>
        <w:t>will be distributed</w:t>
      </w:r>
      <w:proofErr w:type="gramEnd"/>
      <w:r w:rsidRPr="00F977DA">
        <w:rPr>
          <w:rFonts w:ascii="Arial Narrow" w:hAnsi="Arial Narrow"/>
          <w:szCs w:val="24"/>
        </w:rPr>
        <w:t xml:space="preserve"> at</w:t>
      </w:r>
      <w:r w:rsidR="00E46690" w:rsidRPr="00F977DA">
        <w:rPr>
          <w:rFonts w:ascii="Arial Narrow" w:hAnsi="Arial Narrow"/>
          <w:szCs w:val="24"/>
        </w:rPr>
        <w:t xml:space="preserve"> the conclusion of eac</w:t>
      </w:r>
      <w:r w:rsidR="005F3FC6" w:rsidRPr="00F977DA">
        <w:rPr>
          <w:rFonts w:ascii="Arial Narrow" w:hAnsi="Arial Narrow"/>
          <w:szCs w:val="24"/>
        </w:rPr>
        <w:t>h</w:t>
      </w:r>
      <w:r w:rsidR="00C17C09">
        <w:rPr>
          <w:rFonts w:ascii="Arial Narrow" w:hAnsi="Arial Narrow"/>
          <w:szCs w:val="24"/>
        </w:rPr>
        <w:t xml:space="preserve"> workshop</w:t>
      </w:r>
      <w:r w:rsidR="00E46690" w:rsidRPr="00F977DA">
        <w:rPr>
          <w:rFonts w:ascii="Arial Narrow" w:hAnsi="Arial Narrow"/>
          <w:szCs w:val="24"/>
        </w:rPr>
        <w:t>.</w:t>
      </w:r>
    </w:p>
    <w:p w:rsidR="00B51498" w:rsidRPr="00F977DA" w:rsidRDefault="00B51498" w:rsidP="00B51498">
      <w:pPr>
        <w:rPr>
          <w:rFonts w:ascii="Times New Roman" w:hAnsi="Times New Roman"/>
          <w:b/>
          <w:sz w:val="22"/>
          <w:szCs w:val="22"/>
        </w:rPr>
      </w:pPr>
    </w:p>
    <w:p w:rsidR="00B51498" w:rsidRPr="00F977DA" w:rsidRDefault="00B51498" w:rsidP="00B51498">
      <w:pPr>
        <w:jc w:val="center"/>
        <w:rPr>
          <w:rFonts w:ascii="Times New Roman" w:hAnsi="Times New Roman"/>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4592"/>
        <w:gridCol w:w="990"/>
        <w:gridCol w:w="540"/>
        <w:gridCol w:w="3888"/>
      </w:tblGrid>
      <w:tr w:rsidR="00B51498" w:rsidRPr="00F977DA">
        <w:trPr>
          <w:trHeight w:val="378"/>
        </w:trPr>
        <w:tc>
          <w:tcPr>
            <w:tcW w:w="11016" w:type="dxa"/>
            <w:gridSpan w:val="5"/>
            <w:tcBorders>
              <w:top w:val="single" w:sz="4" w:space="0" w:color="auto"/>
              <w:left w:val="single" w:sz="4" w:space="0" w:color="auto"/>
              <w:bottom w:val="nil"/>
              <w:right w:val="single" w:sz="4" w:space="0" w:color="auto"/>
            </w:tcBorders>
            <w:shd w:val="clear" w:color="auto" w:fill="auto"/>
            <w:vAlign w:val="bottom"/>
          </w:tcPr>
          <w:p w:rsidR="00B51498" w:rsidRPr="00F977DA" w:rsidRDefault="00B51498" w:rsidP="005F3FC6">
            <w:pPr>
              <w:jc w:val="center"/>
              <w:rPr>
                <w:rFonts w:ascii="Arial Narrow" w:hAnsi="Arial Narrow"/>
                <w:b/>
                <w:sz w:val="22"/>
                <w:szCs w:val="22"/>
              </w:rPr>
            </w:pPr>
            <w:r w:rsidRPr="00F977DA">
              <w:rPr>
                <w:rFonts w:ascii="Arial Narrow" w:hAnsi="Arial Narrow"/>
                <w:b/>
                <w:sz w:val="22"/>
                <w:szCs w:val="22"/>
              </w:rPr>
              <w:t xml:space="preserve">NYSCAME/Suffolk </w:t>
            </w:r>
            <w:r w:rsidR="001226A6">
              <w:rPr>
                <w:rFonts w:ascii="Arial Narrow" w:hAnsi="Arial Narrow"/>
                <w:b/>
                <w:sz w:val="22"/>
                <w:szCs w:val="22"/>
              </w:rPr>
              <w:t>20</w:t>
            </w:r>
            <w:r w:rsidR="004E6BCD" w:rsidRPr="00F977DA">
              <w:rPr>
                <w:rFonts w:ascii="Arial Narrow" w:hAnsi="Arial Narrow"/>
                <w:b/>
                <w:sz w:val="22"/>
                <w:szCs w:val="22"/>
              </w:rPr>
              <w:t>1</w:t>
            </w:r>
            <w:r w:rsidR="00EA4275">
              <w:rPr>
                <w:rFonts w:ascii="Arial Narrow" w:hAnsi="Arial Narrow"/>
                <w:b/>
                <w:sz w:val="22"/>
                <w:szCs w:val="22"/>
              </w:rPr>
              <w:t>9</w:t>
            </w:r>
            <w:r w:rsidR="001226A6">
              <w:rPr>
                <w:rFonts w:ascii="Arial Narrow" w:hAnsi="Arial Narrow"/>
                <w:b/>
                <w:sz w:val="22"/>
                <w:szCs w:val="22"/>
              </w:rPr>
              <w:t>-20</w:t>
            </w:r>
            <w:r w:rsidRPr="00F977DA">
              <w:rPr>
                <w:rFonts w:ascii="Arial Narrow" w:hAnsi="Arial Narrow"/>
                <w:b/>
                <w:sz w:val="22"/>
                <w:szCs w:val="22"/>
              </w:rPr>
              <w:t xml:space="preserve"> Professional Development Program Registration Form</w:t>
            </w:r>
          </w:p>
        </w:tc>
      </w:tr>
      <w:tr w:rsidR="00B51498" w:rsidRPr="00F977DA">
        <w:trPr>
          <w:trHeight w:val="153"/>
        </w:trPr>
        <w:tc>
          <w:tcPr>
            <w:tcW w:w="11016" w:type="dxa"/>
            <w:gridSpan w:val="5"/>
            <w:tcBorders>
              <w:top w:val="nil"/>
              <w:left w:val="single" w:sz="4" w:space="0" w:color="auto"/>
              <w:bottom w:val="nil"/>
              <w:right w:val="single" w:sz="4" w:space="0" w:color="auto"/>
            </w:tcBorders>
            <w:shd w:val="clear" w:color="auto" w:fill="auto"/>
            <w:vAlign w:val="bottom"/>
          </w:tcPr>
          <w:p w:rsidR="00B51498" w:rsidRPr="00F977DA" w:rsidRDefault="00B51498" w:rsidP="00B51498">
            <w:pPr>
              <w:rPr>
                <w:rFonts w:ascii="Arial Narrow" w:hAnsi="Arial Narrow"/>
                <w:b/>
                <w:i/>
                <w:sz w:val="22"/>
                <w:szCs w:val="22"/>
              </w:rPr>
            </w:pPr>
            <w:r w:rsidRPr="00F977DA">
              <w:rPr>
                <w:rFonts w:ascii="Arial Narrow" w:hAnsi="Arial Narrow"/>
                <w:b/>
                <w:i/>
                <w:sz w:val="22"/>
                <w:szCs w:val="22"/>
              </w:rPr>
              <w:t xml:space="preserve">                                                                                   (Please type or print clearly)</w:t>
            </w:r>
          </w:p>
        </w:tc>
      </w:tr>
      <w:tr w:rsidR="00B51498" w:rsidRPr="00F977DA">
        <w:trPr>
          <w:trHeight w:val="690"/>
        </w:trPr>
        <w:tc>
          <w:tcPr>
            <w:tcW w:w="1006" w:type="dxa"/>
            <w:tcBorders>
              <w:top w:val="nil"/>
              <w:left w:val="single" w:sz="4" w:space="0" w:color="auto"/>
              <w:bottom w:val="nil"/>
              <w:right w:val="nil"/>
            </w:tcBorders>
            <w:shd w:val="clear" w:color="auto" w:fill="auto"/>
            <w:vAlign w:val="bottom"/>
          </w:tcPr>
          <w:p w:rsidR="00B51498" w:rsidRPr="00F977DA" w:rsidRDefault="00B51498" w:rsidP="00B51498">
            <w:pPr>
              <w:rPr>
                <w:rFonts w:ascii="Arial Narrow" w:hAnsi="Arial Narrow"/>
                <w:b/>
                <w:sz w:val="22"/>
                <w:szCs w:val="22"/>
              </w:rPr>
            </w:pPr>
          </w:p>
          <w:p w:rsidR="00B51498" w:rsidRPr="00F977DA" w:rsidRDefault="00B51498" w:rsidP="00B51498">
            <w:pPr>
              <w:rPr>
                <w:rFonts w:ascii="Arial Narrow" w:hAnsi="Arial Narrow"/>
                <w:b/>
                <w:sz w:val="22"/>
                <w:szCs w:val="22"/>
              </w:rPr>
            </w:pPr>
          </w:p>
          <w:p w:rsidR="00B51498" w:rsidRPr="00F977DA" w:rsidRDefault="00B51498" w:rsidP="00B51498">
            <w:pPr>
              <w:rPr>
                <w:rFonts w:ascii="Arial Narrow" w:hAnsi="Arial Narrow"/>
                <w:b/>
                <w:sz w:val="22"/>
                <w:szCs w:val="22"/>
              </w:rPr>
            </w:pPr>
            <w:r w:rsidRPr="00F977DA">
              <w:rPr>
                <w:rFonts w:ascii="Arial Narrow" w:hAnsi="Arial Narrow"/>
                <w:b/>
                <w:sz w:val="22"/>
                <w:szCs w:val="22"/>
              </w:rPr>
              <w:t>Name:</w:t>
            </w:r>
          </w:p>
        </w:tc>
        <w:tc>
          <w:tcPr>
            <w:tcW w:w="4592" w:type="dxa"/>
            <w:tcBorders>
              <w:top w:val="nil"/>
              <w:left w:val="nil"/>
              <w:right w:val="nil"/>
            </w:tcBorders>
            <w:shd w:val="clear" w:color="auto" w:fill="auto"/>
            <w:vAlign w:val="bottom"/>
          </w:tcPr>
          <w:p w:rsidR="00B51498" w:rsidRPr="00F977DA" w:rsidRDefault="00B51498" w:rsidP="00B51498">
            <w:pPr>
              <w:rPr>
                <w:rFonts w:ascii="Arial Narrow" w:hAnsi="Arial Narrow"/>
                <w:sz w:val="22"/>
                <w:szCs w:val="22"/>
              </w:rPr>
            </w:pPr>
          </w:p>
        </w:tc>
        <w:tc>
          <w:tcPr>
            <w:tcW w:w="990" w:type="dxa"/>
            <w:tcBorders>
              <w:top w:val="nil"/>
              <w:left w:val="nil"/>
              <w:bottom w:val="nil"/>
              <w:right w:val="nil"/>
            </w:tcBorders>
            <w:shd w:val="clear" w:color="auto" w:fill="auto"/>
            <w:vAlign w:val="bottom"/>
          </w:tcPr>
          <w:p w:rsidR="00B51498" w:rsidRPr="00F977DA" w:rsidRDefault="00B51498" w:rsidP="00B51498">
            <w:pPr>
              <w:rPr>
                <w:rFonts w:ascii="Arial Narrow" w:hAnsi="Arial Narrow"/>
                <w:b/>
                <w:sz w:val="22"/>
                <w:szCs w:val="22"/>
              </w:rPr>
            </w:pPr>
            <w:r w:rsidRPr="00F977DA">
              <w:rPr>
                <w:rFonts w:ascii="Arial Narrow" w:hAnsi="Arial Narrow"/>
                <w:b/>
                <w:sz w:val="22"/>
                <w:szCs w:val="22"/>
              </w:rPr>
              <w:t>School District:</w:t>
            </w:r>
          </w:p>
        </w:tc>
        <w:tc>
          <w:tcPr>
            <w:tcW w:w="4428" w:type="dxa"/>
            <w:gridSpan w:val="2"/>
            <w:tcBorders>
              <w:top w:val="nil"/>
              <w:left w:val="nil"/>
              <w:right w:val="single" w:sz="4" w:space="0" w:color="auto"/>
            </w:tcBorders>
            <w:shd w:val="clear" w:color="auto" w:fill="auto"/>
            <w:vAlign w:val="bottom"/>
          </w:tcPr>
          <w:p w:rsidR="00B51498" w:rsidRPr="00F977DA" w:rsidRDefault="00B51498" w:rsidP="00B51498">
            <w:pPr>
              <w:rPr>
                <w:rFonts w:ascii="Arial Narrow" w:hAnsi="Arial Narrow"/>
                <w:sz w:val="22"/>
                <w:szCs w:val="22"/>
              </w:rPr>
            </w:pPr>
          </w:p>
        </w:tc>
      </w:tr>
      <w:tr w:rsidR="00B51498" w:rsidRPr="00F977DA">
        <w:trPr>
          <w:trHeight w:val="690"/>
        </w:trPr>
        <w:tc>
          <w:tcPr>
            <w:tcW w:w="1006" w:type="dxa"/>
            <w:tcBorders>
              <w:top w:val="nil"/>
              <w:left w:val="single" w:sz="4" w:space="0" w:color="auto"/>
              <w:bottom w:val="nil"/>
              <w:right w:val="nil"/>
            </w:tcBorders>
            <w:shd w:val="clear" w:color="auto" w:fill="auto"/>
            <w:vAlign w:val="bottom"/>
          </w:tcPr>
          <w:p w:rsidR="00B51498" w:rsidRPr="00F977DA" w:rsidRDefault="00B51498" w:rsidP="00B51498">
            <w:pPr>
              <w:rPr>
                <w:rFonts w:ascii="Arial Narrow" w:hAnsi="Arial Narrow"/>
                <w:b/>
                <w:sz w:val="22"/>
                <w:szCs w:val="22"/>
              </w:rPr>
            </w:pPr>
            <w:r w:rsidRPr="00F977DA">
              <w:rPr>
                <w:rFonts w:ascii="Arial Narrow" w:hAnsi="Arial Narrow"/>
                <w:b/>
                <w:sz w:val="22"/>
                <w:szCs w:val="22"/>
              </w:rPr>
              <w:t>Home Address:</w:t>
            </w:r>
          </w:p>
        </w:tc>
        <w:tc>
          <w:tcPr>
            <w:tcW w:w="10010" w:type="dxa"/>
            <w:gridSpan w:val="4"/>
            <w:tcBorders>
              <w:top w:val="nil"/>
              <w:left w:val="nil"/>
              <w:right w:val="single" w:sz="4" w:space="0" w:color="auto"/>
            </w:tcBorders>
            <w:shd w:val="clear" w:color="auto" w:fill="auto"/>
          </w:tcPr>
          <w:p w:rsidR="00B51498" w:rsidRPr="00F977DA" w:rsidRDefault="00B51498" w:rsidP="00B51498">
            <w:pPr>
              <w:jc w:val="both"/>
              <w:rPr>
                <w:rFonts w:ascii="Arial Narrow" w:hAnsi="Arial Narrow"/>
                <w:sz w:val="22"/>
                <w:szCs w:val="22"/>
              </w:rPr>
            </w:pPr>
          </w:p>
          <w:p w:rsidR="00B51498" w:rsidRPr="00F977DA" w:rsidRDefault="00B51498" w:rsidP="00B51498">
            <w:pPr>
              <w:jc w:val="both"/>
              <w:rPr>
                <w:rFonts w:ascii="Arial Narrow" w:hAnsi="Arial Narrow"/>
                <w:sz w:val="22"/>
                <w:szCs w:val="22"/>
              </w:rPr>
            </w:pPr>
          </w:p>
          <w:p w:rsidR="00B51498" w:rsidRPr="00F977DA" w:rsidRDefault="00B51498" w:rsidP="00B51498">
            <w:pPr>
              <w:jc w:val="both"/>
              <w:rPr>
                <w:rFonts w:ascii="Arial Narrow" w:hAnsi="Arial Narrow"/>
                <w:sz w:val="22"/>
                <w:szCs w:val="22"/>
              </w:rPr>
            </w:pPr>
          </w:p>
        </w:tc>
      </w:tr>
      <w:tr w:rsidR="00B51498" w:rsidRPr="00F977DA">
        <w:trPr>
          <w:trHeight w:val="690"/>
        </w:trPr>
        <w:tc>
          <w:tcPr>
            <w:tcW w:w="1006" w:type="dxa"/>
            <w:tcBorders>
              <w:top w:val="nil"/>
              <w:left w:val="single" w:sz="4" w:space="0" w:color="auto"/>
              <w:bottom w:val="single" w:sz="4" w:space="0" w:color="auto"/>
              <w:right w:val="nil"/>
            </w:tcBorders>
            <w:shd w:val="clear" w:color="auto" w:fill="auto"/>
            <w:vAlign w:val="bottom"/>
          </w:tcPr>
          <w:p w:rsidR="00B51498" w:rsidRPr="00F977DA" w:rsidRDefault="00B51498" w:rsidP="00B51498">
            <w:pPr>
              <w:rPr>
                <w:rFonts w:ascii="Arial Narrow" w:hAnsi="Arial Narrow"/>
                <w:b/>
                <w:sz w:val="22"/>
                <w:szCs w:val="22"/>
              </w:rPr>
            </w:pPr>
            <w:r w:rsidRPr="00F977DA">
              <w:rPr>
                <w:rFonts w:ascii="Arial Narrow" w:hAnsi="Arial Narrow"/>
                <w:b/>
                <w:sz w:val="22"/>
                <w:szCs w:val="22"/>
              </w:rPr>
              <w:t>Email:</w:t>
            </w:r>
          </w:p>
        </w:tc>
        <w:tc>
          <w:tcPr>
            <w:tcW w:w="4592" w:type="dxa"/>
            <w:tcBorders>
              <w:left w:val="nil"/>
              <w:bottom w:val="single" w:sz="4" w:space="0" w:color="auto"/>
              <w:right w:val="nil"/>
            </w:tcBorders>
            <w:shd w:val="clear" w:color="auto" w:fill="auto"/>
            <w:vAlign w:val="bottom"/>
          </w:tcPr>
          <w:p w:rsidR="00B51498" w:rsidRPr="00F977DA" w:rsidRDefault="00B51498" w:rsidP="00B51498">
            <w:pPr>
              <w:rPr>
                <w:rFonts w:ascii="Arial Narrow" w:hAnsi="Arial Narrow"/>
                <w:sz w:val="22"/>
                <w:szCs w:val="22"/>
              </w:rPr>
            </w:pPr>
          </w:p>
        </w:tc>
        <w:tc>
          <w:tcPr>
            <w:tcW w:w="1530" w:type="dxa"/>
            <w:gridSpan w:val="2"/>
            <w:tcBorders>
              <w:top w:val="nil"/>
              <w:left w:val="nil"/>
              <w:bottom w:val="single" w:sz="4" w:space="0" w:color="auto"/>
              <w:right w:val="nil"/>
            </w:tcBorders>
            <w:shd w:val="clear" w:color="auto" w:fill="auto"/>
          </w:tcPr>
          <w:p w:rsidR="00B51498" w:rsidRPr="00F977DA" w:rsidRDefault="00A92304" w:rsidP="00B51498">
            <w:pPr>
              <w:rPr>
                <w:rFonts w:ascii="Arial Narrow" w:hAnsi="Arial Narrow"/>
                <w:b/>
                <w:sz w:val="22"/>
                <w:szCs w:val="22"/>
              </w:rPr>
            </w:pPr>
            <w:r w:rsidRPr="00F977DA">
              <w:rPr>
                <w:rFonts w:ascii="Arial Narrow" w:hAnsi="Arial Narrow"/>
                <w:b/>
                <w:sz w:val="22"/>
                <w:szCs w:val="22"/>
              </w:rPr>
              <w:t>Contact</w:t>
            </w:r>
          </w:p>
          <w:p w:rsidR="00A92304" w:rsidRPr="00F977DA" w:rsidRDefault="00A92304" w:rsidP="00B51498">
            <w:pPr>
              <w:rPr>
                <w:rFonts w:ascii="Arial Narrow" w:hAnsi="Arial Narrow"/>
                <w:b/>
                <w:sz w:val="22"/>
                <w:szCs w:val="22"/>
              </w:rPr>
            </w:pPr>
            <w:r w:rsidRPr="00F977DA">
              <w:rPr>
                <w:rFonts w:ascii="Arial Narrow" w:hAnsi="Arial Narrow"/>
                <w:b/>
                <w:sz w:val="22"/>
                <w:szCs w:val="22"/>
              </w:rPr>
              <w:t>Phone</w:t>
            </w:r>
          </w:p>
          <w:p w:rsidR="00A92304" w:rsidRPr="00F977DA" w:rsidRDefault="00A92304" w:rsidP="00B51498">
            <w:pPr>
              <w:rPr>
                <w:rFonts w:ascii="Arial Narrow" w:hAnsi="Arial Narrow"/>
                <w:b/>
                <w:sz w:val="22"/>
                <w:szCs w:val="22"/>
              </w:rPr>
            </w:pPr>
            <w:r w:rsidRPr="00F977DA">
              <w:rPr>
                <w:rFonts w:ascii="Arial Narrow" w:hAnsi="Arial Narrow"/>
                <w:b/>
                <w:sz w:val="22"/>
                <w:szCs w:val="22"/>
              </w:rPr>
              <w:t>Number</w:t>
            </w:r>
          </w:p>
        </w:tc>
        <w:tc>
          <w:tcPr>
            <w:tcW w:w="3888" w:type="dxa"/>
            <w:tcBorders>
              <w:top w:val="nil"/>
              <w:left w:val="nil"/>
              <w:bottom w:val="single" w:sz="4" w:space="0" w:color="auto"/>
              <w:right w:val="single" w:sz="4" w:space="0" w:color="auto"/>
            </w:tcBorders>
            <w:shd w:val="clear" w:color="auto" w:fill="auto"/>
            <w:vAlign w:val="bottom"/>
          </w:tcPr>
          <w:p w:rsidR="00B51498" w:rsidRPr="00F977DA" w:rsidRDefault="00B51498" w:rsidP="00B51498">
            <w:pPr>
              <w:rPr>
                <w:rFonts w:ascii="Arial Narrow" w:hAnsi="Arial Narrow"/>
                <w:sz w:val="22"/>
                <w:szCs w:val="22"/>
              </w:rPr>
            </w:pPr>
          </w:p>
        </w:tc>
      </w:tr>
    </w:tbl>
    <w:p w:rsidR="00B51498" w:rsidRPr="00F977DA" w:rsidRDefault="00B51498" w:rsidP="00B51498">
      <w:pPr>
        <w:rPr>
          <w:sz w:val="4"/>
          <w:szCs w:val="4"/>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620"/>
        <w:gridCol w:w="7500"/>
      </w:tblGrid>
      <w:tr w:rsidR="00B51498" w:rsidRPr="00F977DA" w:rsidTr="0029044D">
        <w:trPr>
          <w:trHeight w:val="233"/>
        </w:trPr>
        <w:tc>
          <w:tcPr>
            <w:tcW w:w="1908" w:type="dxa"/>
            <w:shd w:val="clear" w:color="auto" w:fill="auto"/>
            <w:vAlign w:val="center"/>
          </w:tcPr>
          <w:p w:rsidR="00B51498" w:rsidRPr="00F977DA" w:rsidRDefault="00C17C09" w:rsidP="00B51498">
            <w:pPr>
              <w:jc w:val="center"/>
              <w:rPr>
                <w:rFonts w:ascii="Arial Narrow" w:hAnsi="Arial Narrow"/>
                <w:b/>
                <w:sz w:val="22"/>
                <w:szCs w:val="22"/>
              </w:rPr>
            </w:pPr>
            <w:r>
              <w:rPr>
                <w:rFonts w:ascii="Arial Narrow" w:hAnsi="Arial Narrow"/>
                <w:b/>
                <w:sz w:val="22"/>
                <w:szCs w:val="22"/>
              </w:rPr>
              <w:t>School District Member? Yes/No</w:t>
            </w:r>
          </w:p>
        </w:tc>
        <w:tc>
          <w:tcPr>
            <w:tcW w:w="1620" w:type="dxa"/>
            <w:shd w:val="clear" w:color="auto" w:fill="auto"/>
            <w:vAlign w:val="center"/>
          </w:tcPr>
          <w:p w:rsidR="00B51498" w:rsidRPr="00F977DA" w:rsidRDefault="0029044D" w:rsidP="00B51498">
            <w:pPr>
              <w:jc w:val="center"/>
              <w:rPr>
                <w:rFonts w:ascii="Arial Narrow" w:hAnsi="Arial Narrow"/>
                <w:b/>
                <w:sz w:val="22"/>
                <w:szCs w:val="22"/>
              </w:rPr>
            </w:pPr>
            <w:r w:rsidRPr="00F977DA">
              <w:rPr>
                <w:rFonts w:ascii="Arial Narrow" w:hAnsi="Arial Narrow"/>
                <w:b/>
                <w:sz w:val="22"/>
                <w:szCs w:val="22"/>
              </w:rPr>
              <w:t>Workshop Date</w:t>
            </w:r>
          </w:p>
        </w:tc>
        <w:tc>
          <w:tcPr>
            <w:tcW w:w="7500" w:type="dxa"/>
            <w:shd w:val="clear" w:color="auto" w:fill="auto"/>
            <w:vAlign w:val="center"/>
          </w:tcPr>
          <w:p w:rsidR="00B51498" w:rsidRPr="00F977DA" w:rsidRDefault="0029044D" w:rsidP="00B51498">
            <w:pPr>
              <w:jc w:val="center"/>
              <w:rPr>
                <w:rFonts w:ascii="Arial Narrow" w:hAnsi="Arial Narrow"/>
                <w:b/>
                <w:sz w:val="22"/>
                <w:szCs w:val="22"/>
              </w:rPr>
            </w:pPr>
            <w:r w:rsidRPr="00F977DA">
              <w:rPr>
                <w:rFonts w:ascii="Arial Narrow" w:hAnsi="Arial Narrow"/>
                <w:b/>
                <w:sz w:val="22"/>
                <w:szCs w:val="22"/>
              </w:rPr>
              <w:t>Workshop Name</w:t>
            </w:r>
          </w:p>
        </w:tc>
      </w:tr>
      <w:tr w:rsidR="00B51498" w:rsidRPr="00F977DA" w:rsidTr="0029044D">
        <w:trPr>
          <w:trHeight w:val="431"/>
        </w:trPr>
        <w:tc>
          <w:tcPr>
            <w:tcW w:w="1908" w:type="dxa"/>
            <w:shd w:val="clear" w:color="auto" w:fill="auto"/>
            <w:vAlign w:val="bottom"/>
          </w:tcPr>
          <w:p w:rsidR="00B51498" w:rsidRPr="00F977DA" w:rsidRDefault="00B51498" w:rsidP="00B51498">
            <w:pPr>
              <w:rPr>
                <w:rFonts w:ascii="Arial Narrow" w:hAnsi="Arial Narrow"/>
                <w:sz w:val="22"/>
                <w:szCs w:val="22"/>
              </w:rPr>
            </w:pPr>
            <w:r w:rsidRPr="00F977DA">
              <w:rPr>
                <w:rFonts w:ascii="Arial Narrow" w:hAnsi="Arial Narrow"/>
                <w:sz w:val="22"/>
                <w:szCs w:val="22"/>
              </w:rPr>
              <w:t>1.</w:t>
            </w:r>
          </w:p>
        </w:tc>
        <w:tc>
          <w:tcPr>
            <w:tcW w:w="1620" w:type="dxa"/>
            <w:shd w:val="clear" w:color="auto" w:fill="auto"/>
            <w:vAlign w:val="bottom"/>
          </w:tcPr>
          <w:p w:rsidR="00B51498" w:rsidRPr="00F977DA" w:rsidRDefault="00B51498" w:rsidP="00B51498">
            <w:pPr>
              <w:rPr>
                <w:rFonts w:ascii="Arial Narrow" w:hAnsi="Arial Narrow"/>
                <w:sz w:val="22"/>
                <w:szCs w:val="22"/>
              </w:rPr>
            </w:pPr>
          </w:p>
        </w:tc>
        <w:tc>
          <w:tcPr>
            <w:tcW w:w="7500" w:type="dxa"/>
            <w:shd w:val="clear" w:color="auto" w:fill="auto"/>
            <w:vAlign w:val="bottom"/>
          </w:tcPr>
          <w:p w:rsidR="00B51498" w:rsidRPr="00F977DA" w:rsidRDefault="00B51498" w:rsidP="00B51498">
            <w:pPr>
              <w:rPr>
                <w:rFonts w:ascii="Arial Narrow" w:hAnsi="Arial Narrow"/>
                <w:sz w:val="22"/>
                <w:szCs w:val="22"/>
              </w:rPr>
            </w:pPr>
          </w:p>
        </w:tc>
      </w:tr>
      <w:tr w:rsidR="00B51498" w:rsidRPr="00F977DA" w:rsidTr="0029044D">
        <w:trPr>
          <w:trHeight w:val="431"/>
        </w:trPr>
        <w:tc>
          <w:tcPr>
            <w:tcW w:w="1908" w:type="dxa"/>
            <w:shd w:val="clear" w:color="auto" w:fill="auto"/>
            <w:vAlign w:val="bottom"/>
          </w:tcPr>
          <w:p w:rsidR="00B51498" w:rsidRPr="00F977DA" w:rsidRDefault="00B51498" w:rsidP="00B51498">
            <w:pPr>
              <w:rPr>
                <w:rFonts w:ascii="Arial Narrow" w:hAnsi="Arial Narrow"/>
                <w:sz w:val="22"/>
                <w:szCs w:val="22"/>
              </w:rPr>
            </w:pPr>
            <w:r w:rsidRPr="00F977DA">
              <w:rPr>
                <w:rFonts w:ascii="Arial Narrow" w:hAnsi="Arial Narrow"/>
                <w:sz w:val="22"/>
                <w:szCs w:val="22"/>
              </w:rPr>
              <w:t>2.</w:t>
            </w:r>
          </w:p>
        </w:tc>
        <w:tc>
          <w:tcPr>
            <w:tcW w:w="1620" w:type="dxa"/>
            <w:shd w:val="clear" w:color="auto" w:fill="auto"/>
            <w:vAlign w:val="bottom"/>
          </w:tcPr>
          <w:p w:rsidR="00B51498" w:rsidRPr="00F977DA" w:rsidRDefault="00B51498" w:rsidP="00B51498">
            <w:pPr>
              <w:rPr>
                <w:rFonts w:ascii="Arial Narrow" w:hAnsi="Arial Narrow"/>
                <w:sz w:val="22"/>
                <w:szCs w:val="22"/>
              </w:rPr>
            </w:pPr>
          </w:p>
        </w:tc>
        <w:tc>
          <w:tcPr>
            <w:tcW w:w="7500" w:type="dxa"/>
            <w:shd w:val="clear" w:color="auto" w:fill="auto"/>
            <w:vAlign w:val="bottom"/>
          </w:tcPr>
          <w:p w:rsidR="00B51498" w:rsidRPr="00F977DA" w:rsidRDefault="00B51498" w:rsidP="00B51498">
            <w:pPr>
              <w:rPr>
                <w:rFonts w:ascii="Arial Narrow" w:hAnsi="Arial Narrow"/>
                <w:sz w:val="22"/>
                <w:szCs w:val="22"/>
              </w:rPr>
            </w:pPr>
          </w:p>
        </w:tc>
      </w:tr>
      <w:tr w:rsidR="00B51498" w:rsidRPr="00F977DA" w:rsidTr="0029044D">
        <w:trPr>
          <w:trHeight w:val="431"/>
        </w:trPr>
        <w:tc>
          <w:tcPr>
            <w:tcW w:w="1908" w:type="dxa"/>
            <w:shd w:val="clear" w:color="auto" w:fill="auto"/>
            <w:vAlign w:val="bottom"/>
          </w:tcPr>
          <w:p w:rsidR="00B51498" w:rsidRPr="00F977DA" w:rsidRDefault="00B51498" w:rsidP="00B51498">
            <w:pPr>
              <w:rPr>
                <w:rFonts w:ascii="Arial Narrow" w:hAnsi="Arial Narrow"/>
                <w:sz w:val="22"/>
                <w:szCs w:val="22"/>
              </w:rPr>
            </w:pPr>
            <w:r w:rsidRPr="00F977DA">
              <w:rPr>
                <w:rFonts w:ascii="Arial Narrow" w:hAnsi="Arial Narrow"/>
                <w:sz w:val="22"/>
                <w:szCs w:val="22"/>
              </w:rPr>
              <w:t>3.</w:t>
            </w:r>
          </w:p>
        </w:tc>
        <w:tc>
          <w:tcPr>
            <w:tcW w:w="1620" w:type="dxa"/>
            <w:shd w:val="clear" w:color="auto" w:fill="auto"/>
            <w:vAlign w:val="bottom"/>
          </w:tcPr>
          <w:p w:rsidR="00B51498" w:rsidRPr="00F977DA" w:rsidRDefault="00B51498" w:rsidP="00B51498">
            <w:pPr>
              <w:rPr>
                <w:rFonts w:ascii="Arial Narrow" w:hAnsi="Arial Narrow"/>
                <w:sz w:val="22"/>
                <w:szCs w:val="22"/>
              </w:rPr>
            </w:pPr>
          </w:p>
        </w:tc>
        <w:tc>
          <w:tcPr>
            <w:tcW w:w="7500" w:type="dxa"/>
            <w:shd w:val="clear" w:color="auto" w:fill="auto"/>
            <w:vAlign w:val="bottom"/>
          </w:tcPr>
          <w:p w:rsidR="00B51498" w:rsidRPr="00F977DA" w:rsidRDefault="00B51498" w:rsidP="00B51498">
            <w:pPr>
              <w:rPr>
                <w:rFonts w:ascii="Arial Narrow" w:hAnsi="Arial Narrow"/>
                <w:sz w:val="22"/>
                <w:szCs w:val="22"/>
              </w:rPr>
            </w:pPr>
          </w:p>
        </w:tc>
      </w:tr>
      <w:tr w:rsidR="00B51498" w:rsidRPr="00F977DA" w:rsidTr="0029044D">
        <w:trPr>
          <w:trHeight w:val="431"/>
        </w:trPr>
        <w:tc>
          <w:tcPr>
            <w:tcW w:w="1908" w:type="dxa"/>
            <w:shd w:val="clear" w:color="auto" w:fill="auto"/>
            <w:vAlign w:val="bottom"/>
          </w:tcPr>
          <w:p w:rsidR="00B51498" w:rsidRPr="00F977DA" w:rsidRDefault="00B51498" w:rsidP="00B51498">
            <w:pPr>
              <w:rPr>
                <w:rFonts w:ascii="Arial Narrow" w:hAnsi="Arial Narrow"/>
                <w:sz w:val="22"/>
                <w:szCs w:val="22"/>
              </w:rPr>
            </w:pPr>
            <w:r w:rsidRPr="00F977DA">
              <w:rPr>
                <w:rFonts w:ascii="Arial Narrow" w:hAnsi="Arial Narrow"/>
                <w:sz w:val="22"/>
                <w:szCs w:val="22"/>
              </w:rPr>
              <w:t>4.</w:t>
            </w:r>
          </w:p>
        </w:tc>
        <w:tc>
          <w:tcPr>
            <w:tcW w:w="1620" w:type="dxa"/>
            <w:shd w:val="clear" w:color="auto" w:fill="auto"/>
            <w:vAlign w:val="bottom"/>
          </w:tcPr>
          <w:p w:rsidR="00B51498" w:rsidRPr="00F977DA" w:rsidRDefault="00B51498" w:rsidP="00B51498">
            <w:pPr>
              <w:rPr>
                <w:rFonts w:ascii="Arial Narrow" w:hAnsi="Arial Narrow"/>
                <w:sz w:val="22"/>
                <w:szCs w:val="22"/>
              </w:rPr>
            </w:pPr>
          </w:p>
        </w:tc>
        <w:tc>
          <w:tcPr>
            <w:tcW w:w="7500" w:type="dxa"/>
            <w:shd w:val="clear" w:color="auto" w:fill="auto"/>
            <w:vAlign w:val="bottom"/>
          </w:tcPr>
          <w:p w:rsidR="00B51498" w:rsidRPr="00F977DA" w:rsidRDefault="00B51498" w:rsidP="00B51498">
            <w:pPr>
              <w:rPr>
                <w:rFonts w:ascii="Arial Narrow" w:hAnsi="Arial Narrow"/>
                <w:sz w:val="22"/>
                <w:szCs w:val="22"/>
              </w:rPr>
            </w:pPr>
          </w:p>
        </w:tc>
      </w:tr>
      <w:tr w:rsidR="00B51498" w:rsidRPr="00F977DA" w:rsidTr="0029044D">
        <w:trPr>
          <w:trHeight w:val="431"/>
        </w:trPr>
        <w:tc>
          <w:tcPr>
            <w:tcW w:w="1908" w:type="dxa"/>
            <w:shd w:val="clear" w:color="auto" w:fill="auto"/>
            <w:vAlign w:val="bottom"/>
          </w:tcPr>
          <w:p w:rsidR="00B51498" w:rsidRPr="00F977DA" w:rsidRDefault="00B51498" w:rsidP="00B51498">
            <w:pPr>
              <w:rPr>
                <w:rFonts w:ascii="Arial Narrow" w:hAnsi="Arial Narrow"/>
                <w:sz w:val="22"/>
                <w:szCs w:val="22"/>
              </w:rPr>
            </w:pPr>
            <w:r w:rsidRPr="00F977DA">
              <w:rPr>
                <w:rFonts w:ascii="Arial Narrow" w:hAnsi="Arial Narrow"/>
                <w:sz w:val="22"/>
                <w:szCs w:val="22"/>
              </w:rPr>
              <w:t>5.</w:t>
            </w:r>
          </w:p>
        </w:tc>
        <w:tc>
          <w:tcPr>
            <w:tcW w:w="1620" w:type="dxa"/>
            <w:shd w:val="clear" w:color="auto" w:fill="auto"/>
            <w:vAlign w:val="bottom"/>
          </w:tcPr>
          <w:p w:rsidR="00B51498" w:rsidRPr="00F977DA" w:rsidRDefault="00B51498" w:rsidP="00B51498">
            <w:pPr>
              <w:rPr>
                <w:rFonts w:ascii="Arial Narrow" w:hAnsi="Arial Narrow"/>
                <w:sz w:val="22"/>
                <w:szCs w:val="22"/>
              </w:rPr>
            </w:pPr>
          </w:p>
        </w:tc>
        <w:tc>
          <w:tcPr>
            <w:tcW w:w="7500" w:type="dxa"/>
            <w:shd w:val="clear" w:color="auto" w:fill="auto"/>
            <w:vAlign w:val="bottom"/>
          </w:tcPr>
          <w:p w:rsidR="00B51498" w:rsidRPr="00F977DA" w:rsidRDefault="00B51498" w:rsidP="00B51498">
            <w:pPr>
              <w:rPr>
                <w:rFonts w:ascii="Arial Narrow" w:hAnsi="Arial Narrow"/>
                <w:sz w:val="22"/>
                <w:szCs w:val="22"/>
              </w:rPr>
            </w:pPr>
          </w:p>
        </w:tc>
      </w:tr>
      <w:tr w:rsidR="00B51498" w:rsidRPr="00F977DA" w:rsidTr="0029044D">
        <w:trPr>
          <w:trHeight w:val="431"/>
        </w:trPr>
        <w:tc>
          <w:tcPr>
            <w:tcW w:w="1908" w:type="dxa"/>
            <w:shd w:val="clear" w:color="auto" w:fill="auto"/>
            <w:vAlign w:val="bottom"/>
          </w:tcPr>
          <w:p w:rsidR="00B51498" w:rsidRPr="00F977DA" w:rsidRDefault="00B51498" w:rsidP="00B51498">
            <w:pPr>
              <w:rPr>
                <w:rFonts w:ascii="Arial Narrow" w:hAnsi="Arial Narrow"/>
                <w:sz w:val="22"/>
                <w:szCs w:val="22"/>
              </w:rPr>
            </w:pPr>
            <w:r w:rsidRPr="00F977DA">
              <w:rPr>
                <w:rFonts w:ascii="Arial Narrow" w:hAnsi="Arial Narrow"/>
                <w:sz w:val="22"/>
                <w:szCs w:val="22"/>
              </w:rPr>
              <w:t>6.</w:t>
            </w:r>
          </w:p>
        </w:tc>
        <w:tc>
          <w:tcPr>
            <w:tcW w:w="1620" w:type="dxa"/>
            <w:shd w:val="clear" w:color="auto" w:fill="auto"/>
            <w:vAlign w:val="bottom"/>
          </w:tcPr>
          <w:p w:rsidR="00B51498" w:rsidRPr="00F977DA" w:rsidRDefault="00B51498" w:rsidP="00B51498">
            <w:pPr>
              <w:rPr>
                <w:rFonts w:ascii="Arial Narrow" w:hAnsi="Arial Narrow"/>
                <w:sz w:val="22"/>
                <w:szCs w:val="22"/>
              </w:rPr>
            </w:pPr>
          </w:p>
        </w:tc>
        <w:tc>
          <w:tcPr>
            <w:tcW w:w="7500" w:type="dxa"/>
            <w:shd w:val="clear" w:color="auto" w:fill="auto"/>
            <w:vAlign w:val="bottom"/>
          </w:tcPr>
          <w:p w:rsidR="00B51498" w:rsidRPr="00F977DA" w:rsidRDefault="00B51498" w:rsidP="00B51498">
            <w:pPr>
              <w:rPr>
                <w:rFonts w:ascii="Arial Narrow" w:hAnsi="Arial Narrow"/>
                <w:sz w:val="22"/>
                <w:szCs w:val="22"/>
              </w:rPr>
            </w:pPr>
          </w:p>
        </w:tc>
      </w:tr>
      <w:tr w:rsidR="00B51498" w:rsidRPr="00F977DA" w:rsidTr="0029044D">
        <w:trPr>
          <w:trHeight w:val="431"/>
        </w:trPr>
        <w:tc>
          <w:tcPr>
            <w:tcW w:w="1908" w:type="dxa"/>
            <w:shd w:val="clear" w:color="auto" w:fill="auto"/>
            <w:vAlign w:val="bottom"/>
          </w:tcPr>
          <w:p w:rsidR="00B51498" w:rsidRPr="00F977DA" w:rsidRDefault="00B51498" w:rsidP="00B51498">
            <w:pPr>
              <w:rPr>
                <w:rFonts w:ascii="Arial Narrow" w:hAnsi="Arial Narrow"/>
                <w:sz w:val="22"/>
                <w:szCs w:val="22"/>
              </w:rPr>
            </w:pPr>
            <w:r w:rsidRPr="00F977DA">
              <w:rPr>
                <w:rFonts w:ascii="Arial Narrow" w:hAnsi="Arial Narrow"/>
                <w:sz w:val="22"/>
                <w:szCs w:val="22"/>
              </w:rPr>
              <w:t>7.</w:t>
            </w:r>
          </w:p>
        </w:tc>
        <w:tc>
          <w:tcPr>
            <w:tcW w:w="1620" w:type="dxa"/>
            <w:shd w:val="clear" w:color="auto" w:fill="auto"/>
            <w:vAlign w:val="bottom"/>
          </w:tcPr>
          <w:p w:rsidR="00B51498" w:rsidRPr="00F977DA" w:rsidRDefault="00B51498" w:rsidP="00B51498">
            <w:pPr>
              <w:rPr>
                <w:rFonts w:ascii="Arial Narrow" w:hAnsi="Arial Narrow"/>
                <w:sz w:val="22"/>
                <w:szCs w:val="22"/>
              </w:rPr>
            </w:pPr>
          </w:p>
        </w:tc>
        <w:tc>
          <w:tcPr>
            <w:tcW w:w="7500" w:type="dxa"/>
            <w:shd w:val="clear" w:color="auto" w:fill="auto"/>
            <w:vAlign w:val="bottom"/>
          </w:tcPr>
          <w:p w:rsidR="00B51498" w:rsidRPr="00F977DA" w:rsidRDefault="00B51498" w:rsidP="00B51498">
            <w:pPr>
              <w:rPr>
                <w:rFonts w:ascii="Arial Narrow" w:hAnsi="Arial Narrow"/>
                <w:sz w:val="22"/>
                <w:szCs w:val="22"/>
              </w:rPr>
            </w:pPr>
          </w:p>
        </w:tc>
      </w:tr>
      <w:tr w:rsidR="00B51498" w:rsidRPr="00F977DA" w:rsidTr="0029044D">
        <w:trPr>
          <w:trHeight w:val="431"/>
        </w:trPr>
        <w:tc>
          <w:tcPr>
            <w:tcW w:w="1908" w:type="dxa"/>
            <w:shd w:val="clear" w:color="auto" w:fill="auto"/>
            <w:vAlign w:val="bottom"/>
          </w:tcPr>
          <w:p w:rsidR="00B51498" w:rsidRPr="00F977DA" w:rsidRDefault="00B51498" w:rsidP="00B51498">
            <w:pPr>
              <w:rPr>
                <w:rFonts w:ascii="Arial Narrow" w:hAnsi="Arial Narrow"/>
                <w:sz w:val="22"/>
                <w:szCs w:val="22"/>
              </w:rPr>
            </w:pPr>
            <w:r w:rsidRPr="00F977DA">
              <w:rPr>
                <w:rFonts w:ascii="Arial Narrow" w:hAnsi="Arial Narrow"/>
                <w:sz w:val="22"/>
                <w:szCs w:val="22"/>
              </w:rPr>
              <w:t>8.</w:t>
            </w:r>
          </w:p>
        </w:tc>
        <w:tc>
          <w:tcPr>
            <w:tcW w:w="1620" w:type="dxa"/>
            <w:shd w:val="clear" w:color="auto" w:fill="auto"/>
            <w:vAlign w:val="bottom"/>
          </w:tcPr>
          <w:p w:rsidR="00B51498" w:rsidRPr="00F977DA" w:rsidRDefault="00B51498" w:rsidP="00B51498">
            <w:pPr>
              <w:rPr>
                <w:rFonts w:ascii="Arial Narrow" w:hAnsi="Arial Narrow"/>
                <w:sz w:val="22"/>
                <w:szCs w:val="22"/>
              </w:rPr>
            </w:pPr>
          </w:p>
        </w:tc>
        <w:tc>
          <w:tcPr>
            <w:tcW w:w="7500" w:type="dxa"/>
            <w:shd w:val="clear" w:color="auto" w:fill="auto"/>
            <w:vAlign w:val="bottom"/>
          </w:tcPr>
          <w:p w:rsidR="00B51498" w:rsidRPr="00F977DA" w:rsidRDefault="00B51498" w:rsidP="00B51498">
            <w:pPr>
              <w:rPr>
                <w:rFonts w:ascii="Arial Narrow" w:hAnsi="Arial Narrow"/>
                <w:sz w:val="22"/>
                <w:szCs w:val="22"/>
              </w:rPr>
            </w:pPr>
          </w:p>
        </w:tc>
      </w:tr>
      <w:tr w:rsidR="00B51498" w:rsidRPr="00F977DA" w:rsidTr="0029044D">
        <w:trPr>
          <w:trHeight w:val="431"/>
        </w:trPr>
        <w:tc>
          <w:tcPr>
            <w:tcW w:w="1908" w:type="dxa"/>
            <w:shd w:val="clear" w:color="auto" w:fill="auto"/>
            <w:vAlign w:val="bottom"/>
          </w:tcPr>
          <w:p w:rsidR="00B51498" w:rsidRPr="00F977DA" w:rsidRDefault="00B51498" w:rsidP="00B51498">
            <w:pPr>
              <w:rPr>
                <w:rFonts w:ascii="Arial Narrow" w:hAnsi="Arial Narrow"/>
                <w:sz w:val="22"/>
                <w:szCs w:val="22"/>
              </w:rPr>
            </w:pPr>
            <w:r w:rsidRPr="00F977DA">
              <w:rPr>
                <w:rFonts w:ascii="Arial Narrow" w:hAnsi="Arial Narrow"/>
                <w:sz w:val="22"/>
                <w:szCs w:val="22"/>
              </w:rPr>
              <w:t>9.</w:t>
            </w:r>
          </w:p>
        </w:tc>
        <w:tc>
          <w:tcPr>
            <w:tcW w:w="1620" w:type="dxa"/>
            <w:shd w:val="clear" w:color="auto" w:fill="auto"/>
            <w:vAlign w:val="bottom"/>
          </w:tcPr>
          <w:p w:rsidR="00B51498" w:rsidRPr="00F977DA" w:rsidRDefault="00B51498" w:rsidP="00B51498">
            <w:pPr>
              <w:rPr>
                <w:rFonts w:ascii="Arial Narrow" w:hAnsi="Arial Narrow"/>
                <w:sz w:val="22"/>
                <w:szCs w:val="22"/>
              </w:rPr>
            </w:pPr>
          </w:p>
        </w:tc>
        <w:tc>
          <w:tcPr>
            <w:tcW w:w="7500" w:type="dxa"/>
            <w:shd w:val="clear" w:color="auto" w:fill="auto"/>
            <w:vAlign w:val="bottom"/>
          </w:tcPr>
          <w:p w:rsidR="00B51498" w:rsidRPr="00F977DA" w:rsidRDefault="00B51498" w:rsidP="00B51498">
            <w:pPr>
              <w:rPr>
                <w:rFonts w:ascii="Arial Narrow" w:hAnsi="Arial Narrow"/>
                <w:sz w:val="22"/>
                <w:szCs w:val="22"/>
              </w:rPr>
            </w:pPr>
          </w:p>
        </w:tc>
      </w:tr>
    </w:tbl>
    <w:p w:rsidR="00C36D00" w:rsidRDefault="00C36D00" w:rsidP="00E168AF">
      <w:pPr>
        <w:autoSpaceDE w:val="0"/>
        <w:autoSpaceDN w:val="0"/>
        <w:adjustRightInd w:val="0"/>
        <w:jc w:val="center"/>
        <w:rPr>
          <w:rFonts w:ascii="Times New Roman" w:hAnsi="Times New Roman"/>
          <w:b/>
          <w:sz w:val="18"/>
          <w:szCs w:val="18"/>
          <w:u w:val="single"/>
        </w:rPr>
      </w:pPr>
    </w:p>
    <w:p w:rsidR="00C36D00" w:rsidRDefault="00C36D00" w:rsidP="00E168AF">
      <w:pPr>
        <w:autoSpaceDE w:val="0"/>
        <w:autoSpaceDN w:val="0"/>
        <w:adjustRightInd w:val="0"/>
        <w:jc w:val="center"/>
        <w:rPr>
          <w:rFonts w:ascii="Times New Roman" w:hAnsi="Times New Roman"/>
          <w:b/>
          <w:sz w:val="18"/>
          <w:szCs w:val="18"/>
          <w:u w:val="single"/>
        </w:rPr>
      </w:pPr>
    </w:p>
    <w:p w:rsidR="00C36D00" w:rsidRDefault="00C36D00" w:rsidP="00E168AF">
      <w:pPr>
        <w:autoSpaceDE w:val="0"/>
        <w:autoSpaceDN w:val="0"/>
        <w:adjustRightInd w:val="0"/>
        <w:jc w:val="center"/>
        <w:rPr>
          <w:rFonts w:ascii="Times New Roman" w:hAnsi="Times New Roman"/>
          <w:b/>
          <w:sz w:val="18"/>
          <w:szCs w:val="18"/>
          <w:u w:val="single"/>
        </w:rPr>
      </w:pPr>
    </w:p>
    <w:p w:rsidR="00C36D00" w:rsidRDefault="00C36D00" w:rsidP="00E168AF">
      <w:pPr>
        <w:autoSpaceDE w:val="0"/>
        <w:autoSpaceDN w:val="0"/>
        <w:adjustRightInd w:val="0"/>
        <w:jc w:val="center"/>
        <w:rPr>
          <w:rFonts w:ascii="Times New Roman" w:hAnsi="Times New Roman"/>
          <w:b/>
          <w:sz w:val="18"/>
          <w:szCs w:val="18"/>
          <w:u w:val="single"/>
        </w:rPr>
      </w:pPr>
    </w:p>
    <w:p w:rsidR="00C36D00" w:rsidRDefault="00C36D00" w:rsidP="00E168AF">
      <w:pPr>
        <w:autoSpaceDE w:val="0"/>
        <w:autoSpaceDN w:val="0"/>
        <w:adjustRightInd w:val="0"/>
        <w:jc w:val="center"/>
        <w:rPr>
          <w:rFonts w:ascii="Times New Roman" w:hAnsi="Times New Roman"/>
          <w:b/>
          <w:sz w:val="18"/>
          <w:szCs w:val="18"/>
          <w:u w:val="single"/>
        </w:rPr>
      </w:pPr>
    </w:p>
    <w:p w:rsidR="00C36D00" w:rsidRDefault="00C36D00" w:rsidP="00E168AF">
      <w:pPr>
        <w:autoSpaceDE w:val="0"/>
        <w:autoSpaceDN w:val="0"/>
        <w:adjustRightInd w:val="0"/>
        <w:jc w:val="center"/>
        <w:rPr>
          <w:rFonts w:ascii="Times New Roman" w:hAnsi="Times New Roman"/>
          <w:b/>
          <w:sz w:val="18"/>
          <w:szCs w:val="18"/>
          <w:u w:val="single"/>
        </w:rPr>
      </w:pPr>
    </w:p>
    <w:p w:rsidR="00C36D00" w:rsidRDefault="00C36D00" w:rsidP="00E168AF">
      <w:pPr>
        <w:autoSpaceDE w:val="0"/>
        <w:autoSpaceDN w:val="0"/>
        <w:adjustRightInd w:val="0"/>
        <w:jc w:val="center"/>
        <w:rPr>
          <w:rFonts w:ascii="Times New Roman" w:hAnsi="Times New Roman"/>
          <w:b/>
          <w:sz w:val="18"/>
          <w:szCs w:val="18"/>
          <w:u w:val="single"/>
        </w:rPr>
      </w:pPr>
    </w:p>
    <w:p w:rsidR="00B51498" w:rsidRPr="00D6511B" w:rsidRDefault="001226A6" w:rsidP="00E168AF">
      <w:pPr>
        <w:autoSpaceDE w:val="0"/>
        <w:autoSpaceDN w:val="0"/>
        <w:adjustRightInd w:val="0"/>
        <w:jc w:val="center"/>
        <w:rPr>
          <w:rFonts w:ascii="Times New Roman" w:hAnsi="Times New Roman"/>
          <w:b/>
          <w:sz w:val="36"/>
          <w:szCs w:val="36"/>
          <w:u w:val="single"/>
        </w:rPr>
      </w:pPr>
      <w:r>
        <w:rPr>
          <w:rFonts w:ascii="Times New Roman" w:hAnsi="Times New Roman"/>
          <w:b/>
          <w:sz w:val="36"/>
          <w:szCs w:val="36"/>
          <w:u w:val="single"/>
        </w:rPr>
        <w:t>2019-20</w:t>
      </w:r>
      <w:r w:rsidR="00E168AF" w:rsidRPr="00D6511B">
        <w:rPr>
          <w:rFonts w:ascii="Times New Roman" w:hAnsi="Times New Roman"/>
          <w:b/>
          <w:sz w:val="36"/>
          <w:szCs w:val="36"/>
          <w:u w:val="single"/>
        </w:rPr>
        <w:t xml:space="preserve"> NYSCAME Professional Development Workshops</w:t>
      </w:r>
    </w:p>
    <w:p w:rsidR="00E168AF" w:rsidRPr="00E168AF" w:rsidRDefault="00E168AF" w:rsidP="00E168AF">
      <w:pPr>
        <w:autoSpaceDE w:val="0"/>
        <w:autoSpaceDN w:val="0"/>
        <w:adjustRightInd w:val="0"/>
        <w:jc w:val="center"/>
        <w:rPr>
          <w:rFonts w:ascii="Times New Roman" w:hAnsi="Times New Roman"/>
          <w:b/>
          <w:szCs w:val="24"/>
          <w:u w:val="single"/>
        </w:rPr>
      </w:pPr>
    </w:p>
    <w:p w:rsidR="00E168AF" w:rsidRDefault="00E168AF" w:rsidP="00E168AF">
      <w:pPr>
        <w:autoSpaceDE w:val="0"/>
        <w:autoSpaceDN w:val="0"/>
        <w:adjustRightInd w:val="0"/>
        <w:jc w:val="center"/>
        <w:rPr>
          <w:rFonts w:ascii="Times New Roman" w:hAnsi="Times New Roman"/>
          <w:szCs w:val="24"/>
        </w:rPr>
      </w:pPr>
      <w:r w:rsidRPr="00E168AF">
        <w:rPr>
          <w:rFonts w:ascii="Times New Roman" w:hAnsi="Times New Roman"/>
          <w:szCs w:val="24"/>
        </w:rPr>
        <w:t>Pease note that the locations are subject to change</w:t>
      </w:r>
    </w:p>
    <w:p w:rsidR="002F7B54" w:rsidRPr="00E168AF" w:rsidRDefault="002F7B54" w:rsidP="00E168AF">
      <w:pPr>
        <w:autoSpaceDE w:val="0"/>
        <w:autoSpaceDN w:val="0"/>
        <w:adjustRightInd w:val="0"/>
        <w:jc w:val="center"/>
        <w:rPr>
          <w:rFonts w:ascii="Times New Roman" w:hAnsi="Times New Roman"/>
          <w:szCs w:val="24"/>
        </w:rPr>
      </w:pPr>
      <w:r>
        <w:rPr>
          <w:rFonts w:ascii="Times New Roman" w:hAnsi="Times New Roman"/>
          <w:szCs w:val="24"/>
        </w:rPr>
        <w:t>All workshops are from 4pm-6pm</w:t>
      </w:r>
    </w:p>
    <w:p w:rsidR="00E168AF" w:rsidRPr="00E168AF" w:rsidRDefault="00E168AF" w:rsidP="00E168AF">
      <w:pPr>
        <w:autoSpaceDE w:val="0"/>
        <w:autoSpaceDN w:val="0"/>
        <w:adjustRightInd w:val="0"/>
        <w:jc w:val="center"/>
        <w:rPr>
          <w:rFonts w:ascii="Times New Roman" w:hAnsi="Times New Roman"/>
          <w:szCs w:val="24"/>
        </w:rPr>
      </w:pPr>
    </w:p>
    <w:p w:rsidR="00620491" w:rsidRDefault="00620491" w:rsidP="00E168AF">
      <w:pPr>
        <w:autoSpaceDE w:val="0"/>
        <w:autoSpaceDN w:val="0"/>
        <w:adjustRightInd w:val="0"/>
        <w:jc w:val="center"/>
        <w:rPr>
          <w:rFonts w:ascii="Times New Roman" w:hAnsi="Times New Roman"/>
          <w:szCs w:val="24"/>
        </w:rPr>
      </w:pPr>
    </w:p>
    <w:p w:rsidR="00E168AF" w:rsidRPr="00824950" w:rsidRDefault="00620491" w:rsidP="00E168AF">
      <w:pPr>
        <w:autoSpaceDE w:val="0"/>
        <w:autoSpaceDN w:val="0"/>
        <w:adjustRightInd w:val="0"/>
        <w:jc w:val="center"/>
        <w:rPr>
          <w:rFonts w:ascii="Times New Roman" w:hAnsi="Times New Roman"/>
          <w:b/>
          <w:szCs w:val="24"/>
        </w:rPr>
      </w:pPr>
      <w:r w:rsidRPr="00824950">
        <w:rPr>
          <w:rFonts w:ascii="Times New Roman" w:hAnsi="Times New Roman"/>
          <w:b/>
          <w:szCs w:val="24"/>
        </w:rPr>
        <w:t xml:space="preserve">September </w:t>
      </w:r>
      <w:r w:rsidR="001226A6" w:rsidRPr="00824950">
        <w:rPr>
          <w:rFonts w:ascii="Times New Roman" w:hAnsi="Times New Roman"/>
          <w:b/>
          <w:szCs w:val="24"/>
        </w:rPr>
        <w:t>18, 2019</w:t>
      </w:r>
      <w:r w:rsidRPr="00824950">
        <w:rPr>
          <w:rFonts w:ascii="Times New Roman" w:hAnsi="Times New Roman"/>
          <w:b/>
          <w:szCs w:val="24"/>
        </w:rPr>
        <w:t xml:space="preserve"> </w:t>
      </w:r>
      <w:r w:rsidR="00221D5C" w:rsidRPr="00824950">
        <w:rPr>
          <w:rFonts w:ascii="Times New Roman" w:hAnsi="Times New Roman"/>
          <w:b/>
          <w:szCs w:val="24"/>
        </w:rPr>
        <w:t>–</w:t>
      </w:r>
      <w:r w:rsidR="00E168AF" w:rsidRPr="00824950">
        <w:rPr>
          <w:rFonts w:ascii="Times New Roman" w:hAnsi="Times New Roman"/>
          <w:b/>
          <w:szCs w:val="24"/>
        </w:rPr>
        <w:t xml:space="preserve"> </w:t>
      </w:r>
      <w:r w:rsidR="001226A6" w:rsidRPr="00824950">
        <w:rPr>
          <w:rFonts w:ascii="Times New Roman" w:hAnsi="Times New Roman"/>
          <w:b/>
          <w:szCs w:val="24"/>
        </w:rPr>
        <w:t>Introduction to Conversational Solfege</w:t>
      </w:r>
    </w:p>
    <w:p w:rsidR="00620491" w:rsidRPr="00824950" w:rsidRDefault="00221D5C" w:rsidP="00E168AF">
      <w:pPr>
        <w:autoSpaceDE w:val="0"/>
        <w:autoSpaceDN w:val="0"/>
        <w:adjustRightInd w:val="0"/>
        <w:jc w:val="center"/>
        <w:rPr>
          <w:rFonts w:ascii="Times New Roman" w:hAnsi="Times New Roman"/>
          <w:szCs w:val="24"/>
        </w:rPr>
      </w:pPr>
      <w:r w:rsidRPr="00824950">
        <w:rPr>
          <w:rFonts w:ascii="Times New Roman" w:hAnsi="Times New Roman"/>
          <w:szCs w:val="24"/>
        </w:rPr>
        <w:t>Craig B. Knapp</w:t>
      </w:r>
    </w:p>
    <w:p w:rsidR="00D6511B" w:rsidRPr="00824950" w:rsidRDefault="00221D5C" w:rsidP="00E168AF">
      <w:pPr>
        <w:autoSpaceDE w:val="0"/>
        <w:autoSpaceDN w:val="0"/>
        <w:adjustRightInd w:val="0"/>
        <w:jc w:val="center"/>
        <w:rPr>
          <w:rFonts w:ascii="Times New Roman" w:hAnsi="Times New Roman"/>
          <w:szCs w:val="24"/>
        </w:rPr>
      </w:pPr>
      <w:r w:rsidRPr="00824950">
        <w:rPr>
          <w:rFonts w:ascii="Times New Roman" w:hAnsi="Times New Roman"/>
          <w:szCs w:val="24"/>
        </w:rPr>
        <w:t>Hauppauge</w:t>
      </w:r>
      <w:r w:rsidR="003A3189" w:rsidRPr="00824950">
        <w:rPr>
          <w:rFonts w:ascii="Times New Roman" w:hAnsi="Times New Roman"/>
          <w:szCs w:val="24"/>
        </w:rPr>
        <w:t xml:space="preserve"> Middle School</w:t>
      </w:r>
    </w:p>
    <w:p w:rsidR="00620491" w:rsidRPr="00824950" w:rsidRDefault="00620491" w:rsidP="00E168AF">
      <w:pPr>
        <w:autoSpaceDE w:val="0"/>
        <w:autoSpaceDN w:val="0"/>
        <w:adjustRightInd w:val="0"/>
        <w:jc w:val="center"/>
        <w:rPr>
          <w:rFonts w:ascii="Times New Roman" w:hAnsi="Times New Roman"/>
          <w:szCs w:val="24"/>
        </w:rPr>
      </w:pPr>
    </w:p>
    <w:p w:rsidR="00620491" w:rsidRPr="00824950" w:rsidRDefault="001226A6" w:rsidP="00620491">
      <w:pPr>
        <w:jc w:val="center"/>
        <w:rPr>
          <w:rFonts w:ascii="Times New Roman" w:hAnsi="Times New Roman"/>
          <w:b/>
          <w:szCs w:val="24"/>
        </w:rPr>
      </w:pPr>
      <w:r w:rsidRPr="00824950">
        <w:rPr>
          <w:rFonts w:ascii="Times New Roman" w:hAnsi="Times New Roman"/>
          <w:b/>
          <w:szCs w:val="24"/>
        </w:rPr>
        <w:t>September 23, 2019</w:t>
      </w:r>
      <w:r w:rsidR="00620491" w:rsidRPr="00824950">
        <w:rPr>
          <w:rFonts w:ascii="Times New Roman" w:hAnsi="Times New Roman"/>
          <w:b/>
          <w:szCs w:val="24"/>
        </w:rPr>
        <w:t xml:space="preserve"> –</w:t>
      </w:r>
      <w:r w:rsidRPr="00824950">
        <w:rPr>
          <w:rFonts w:ascii="Times New Roman" w:hAnsi="Times New Roman"/>
          <w:b/>
          <w:szCs w:val="24"/>
        </w:rPr>
        <w:t>Healthy Living for the Music Educator</w:t>
      </w:r>
    </w:p>
    <w:p w:rsidR="00620491" w:rsidRPr="00824950" w:rsidRDefault="00221D5C" w:rsidP="00620491">
      <w:pPr>
        <w:jc w:val="center"/>
        <w:rPr>
          <w:rFonts w:ascii="Times New Roman" w:hAnsi="Times New Roman"/>
          <w:szCs w:val="24"/>
        </w:rPr>
      </w:pPr>
      <w:r w:rsidRPr="00824950">
        <w:rPr>
          <w:rFonts w:ascii="Times New Roman" w:hAnsi="Times New Roman"/>
          <w:szCs w:val="24"/>
        </w:rPr>
        <w:t>Malcolm Gilbert</w:t>
      </w:r>
    </w:p>
    <w:p w:rsidR="00D6511B" w:rsidRPr="00824950" w:rsidRDefault="00221D5C" w:rsidP="00620491">
      <w:pPr>
        <w:jc w:val="center"/>
        <w:rPr>
          <w:rFonts w:ascii="Times New Roman" w:hAnsi="Times New Roman"/>
          <w:szCs w:val="24"/>
        </w:rPr>
      </w:pPr>
      <w:r w:rsidRPr="00824950">
        <w:rPr>
          <w:rFonts w:ascii="Times New Roman" w:hAnsi="Times New Roman"/>
          <w:szCs w:val="24"/>
        </w:rPr>
        <w:t>B</w:t>
      </w:r>
      <w:r w:rsidR="002F7B54" w:rsidRPr="00824950">
        <w:rPr>
          <w:rFonts w:ascii="Times New Roman" w:hAnsi="Times New Roman"/>
          <w:szCs w:val="24"/>
        </w:rPr>
        <w:t>ay S</w:t>
      </w:r>
      <w:r w:rsidRPr="00824950">
        <w:rPr>
          <w:rFonts w:ascii="Times New Roman" w:hAnsi="Times New Roman"/>
          <w:szCs w:val="24"/>
        </w:rPr>
        <w:t>hore Middle School</w:t>
      </w:r>
    </w:p>
    <w:p w:rsidR="00620491" w:rsidRPr="00824950" w:rsidRDefault="00620491" w:rsidP="00E168AF">
      <w:pPr>
        <w:autoSpaceDE w:val="0"/>
        <w:autoSpaceDN w:val="0"/>
        <w:adjustRightInd w:val="0"/>
        <w:jc w:val="center"/>
        <w:rPr>
          <w:rFonts w:ascii="Times New Roman" w:hAnsi="Times New Roman"/>
          <w:b/>
          <w:szCs w:val="24"/>
        </w:rPr>
      </w:pPr>
    </w:p>
    <w:p w:rsidR="00620491" w:rsidRPr="00824950" w:rsidRDefault="001226A6" w:rsidP="00E168AF">
      <w:pPr>
        <w:autoSpaceDE w:val="0"/>
        <w:autoSpaceDN w:val="0"/>
        <w:adjustRightInd w:val="0"/>
        <w:jc w:val="center"/>
        <w:rPr>
          <w:rFonts w:ascii="Times New Roman" w:hAnsi="Times New Roman"/>
          <w:b/>
          <w:szCs w:val="24"/>
        </w:rPr>
      </w:pPr>
      <w:r w:rsidRPr="00824950">
        <w:rPr>
          <w:rFonts w:ascii="Times New Roman" w:hAnsi="Times New Roman"/>
          <w:b/>
          <w:szCs w:val="24"/>
        </w:rPr>
        <w:t>October 2, 2019</w:t>
      </w:r>
      <w:r w:rsidR="00620491" w:rsidRPr="00824950">
        <w:rPr>
          <w:rFonts w:ascii="Times New Roman" w:hAnsi="Times New Roman"/>
          <w:b/>
          <w:szCs w:val="24"/>
        </w:rPr>
        <w:t xml:space="preserve"> –</w:t>
      </w:r>
      <w:r w:rsidRPr="00824950">
        <w:rPr>
          <w:rFonts w:ascii="Times New Roman" w:hAnsi="Times New Roman"/>
          <w:b/>
          <w:szCs w:val="24"/>
        </w:rPr>
        <w:t>Timpani and Multiple Percussion in the School Setting</w:t>
      </w:r>
    </w:p>
    <w:p w:rsidR="00620491" w:rsidRPr="00824950" w:rsidRDefault="001226A6" w:rsidP="00E168AF">
      <w:pPr>
        <w:autoSpaceDE w:val="0"/>
        <w:autoSpaceDN w:val="0"/>
        <w:adjustRightInd w:val="0"/>
        <w:jc w:val="center"/>
        <w:rPr>
          <w:rFonts w:ascii="Times New Roman" w:hAnsi="Times New Roman"/>
          <w:szCs w:val="24"/>
        </w:rPr>
      </w:pPr>
      <w:r w:rsidRPr="00824950">
        <w:rPr>
          <w:rFonts w:ascii="Times New Roman" w:hAnsi="Times New Roman"/>
          <w:szCs w:val="24"/>
        </w:rPr>
        <w:t>Dr. Dylan Benson</w:t>
      </w:r>
    </w:p>
    <w:p w:rsidR="00D6511B" w:rsidRPr="00824950" w:rsidRDefault="00221D5C" w:rsidP="00E168AF">
      <w:pPr>
        <w:autoSpaceDE w:val="0"/>
        <w:autoSpaceDN w:val="0"/>
        <w:adjustRightInd w:val="0"/>
        <w:jc w:val="center"/>
        <w:rPr>
          <w:rFonts w:ascii="Times New Roman" w:hAnsi="Times New Roman"/>
          <w:szCs w:val="24"/>
        </w:rPr>
      </w:pPr>
      <w:r w:rsidRPr="00824950">
        <w:rPr>
          <w:rFonts w:ascii="Times New Roman" w:hAnsi="Times New Roman"/>
          <w:szCs w:val="24"/>
        </w:rPr>
        <w:t>Hauppauge High School</w:t>
      </w:r>
    </w:p>
    <w:p w:rsidR="00620491" w:rsidRPr="00824950" w:rsidRDefault="00620491" w:rsidP="00E168AF">
      <w:pPr>
        <w:autoSpaceDE w:val="0"/>
        <w:autoSpaceDN w:val="0"/>
        <w:adjustRightInd w:val="0"/>
        <w:jc w:val="center"/>
        <w:rPr>
          <w:rFonts w:ascii="Times New Roman" w:hAnsi="Times New Roman"/>
          <w:szCs w:val="24"/>
        </w:rPr>
      </w:pPr>
    </w:p>
    <w:p w:rsidR="00557E59" w:rsidRPr="00824950" w:rsidRDefault="003A3926" w:rsidP="00557E59">
      <w:pPr>
        <w:autoSpaceDE w:val="0"/>
        <w:autoSpaceDN w:val="0"/>
        <w:adjustRightInd w:val="0"/>
        <w:jc w:val="center"/>
        <w:rPr>
          <w:rFonts w:ascii="Times New Roman" w:hAnsi="Times New Roman"/>
          <w:b/>
          <w:color w:val="222222"/>
          <w:szCs w:val="24"/>
          <w:shd w:val="clear" w:color="auto" w:fill="FFFFFF"/>
        </w:rPr>
      </w:pPr>
      <w:r w:rsidRPr="00824950">
        <w:rPr>
          <w:rFonts w:ascii="Times New Roman" w:hAnsi="Times New Roman"/>
          <w:b/>
          <w:szCs w:val="24"/>
        </w:rPr>
        <w:t>October 21</w:t>
      </w:r>
      <w:r w:rsidR="001226A6" w:rsidRPr="00824950">
        <w:rPr>
          <w:rFonts w:ascii="Times New Roman" w:hAnsi="Times New Roman"/>
          <w:b/>
          <w:szCs w:val="24"/>
        </w:rPr>
        <w:t>, 2019</w:t>
      </w:r>
      <w:r w:rsidR="00620491" w:rsidRPr="00824950">
        <w:rPr>
          <w:rFonts w:ascii="Times New Roman" w:hAnsi="Times New Roman"/>
          <w:b/>
          <w:szCs w:val="24"/>
        </w:rPr>
        <w:t xml:space="preserve"> </w:t>
      </w:r>
      <w:r w:rsidR="00221D5C" w:rsidRPr="00824950">
        <w:rPr>
          <w:rFonts w:ascii="Times New Roman" w:hAnsi="Times New Roman"/>
          <w:b/>
          <w:szCs w:val="24"/>
        </w:rPr>
        <w:t>–</w:t>
      </w:r>
      <w:r w:rsidR="00620491" w:rsidRPr="00824950">
        <w:rPr>
          <w:rFonts w:ascii="Times New Roman" w:hAnsi="Times New Roman"/>
          <w:szCs w:val="24"/>
        </w:rPr>
        <w:t xml:space="preserve"> </w:t>
      </w:r>
      <w:r w:rsidR="00557E59" w:rsidRPr="00824950">
        <w:rPr>
          <w:rFonts w:ascii="Times New Roman" w:hAnsi="Times New Roman"/>
          <w:b/>
          <w:color w:val="222222"/>
          <w:szCs w:val="24"/>
          <w:shd w:val="clear" w:color="auto" w:fill="FFFFFF"/>
        </w:rPr>
        <w:t>Score Marking for Excellence</w:t>
      </w:r>
    </w:p>
    <w:p w:rsidR="00557E59" w:rsidRPr="00824950" w:rsidRDefault="00557E59" w:rsidP="00557E59">
      <w:pPr>
        <w:autoSpaceDE w:val="0"/>
        <w:autoSpaceDN w:val="0"/>
        <w:adjustRightInd w:val="0"/>
        <w:jc w:val="center"/>
        <w:rPr>
          <w:rFonts w:ascii="Times New Roman" w:hAnsi="Times New Roman"/>
          <w:color w:val="222222"/>
          <w:szCs w:val="24"/>
          <w:shd w:val="clear" w:color="auto" w:fill="FFFFFF"/>
        </w:rPr>
      </w:pPr>
      <w:r w:rsidRPr="00824950">
        <w:rPr>
          <w:rFonts w:ascii="Times New Roman" w:hAnsi="Times New Roman"/>
          <w:color w:val="222222"/>
          <w:szCs w:val="24"/>
          <w:shd w:val="clear" w:color="auto" w:fill="FFFFFF"/>
        </w:rPr>
        <w:t>Mark Tse</w:t>
      </w:r>
    </w:p>
    <w:p w:rsidR="00557E59" w:rsidRPr="00824950" w:rsidRDefault="00557E59" w:rsidP="00557E59">
      <w:pPr>
        <w:autoSpaceDE w:val="0"/>
        <w:autoSpaceDN w:val="0"/>
        <w:adjustRightInd w:val="0"/>
        <w:jc w:val="center"/>
        <w:rPr>
          <w:rFonts w:ascii="Times New Roman" w:hAnsi="Times New Roman"/>
          <w:szCs w:val="24"/>
        </w:rPr>
      </w:pPr>
      <w:r w:rsidRPr="00824950">
        <w:rPr>
          <w:rFonts w:ascii="Times New Roman" w:hAnsi="Times New Roman"/>
          <w:color w:val="222222"/>
          <w:szCs w:val="24"/>
          <w:shd w:val="clear" w:color="auto" w:fill="FFFFFF"/>
        </w:rPr>
        <w:t xml:space="preserve">Suffolk </w:t>
      </w:r>
      <w:r w:rsidR="00EA0308">
        <w:rPr>
          <w:rFonts w:ascii="Times New Roman" w:hAnsi="Times New Roman"/>
          <w:color w:val="222222"/>
          <w:szCs w:val="24"/>
          <w:shd w:val="clear" w:color="auto" w:fill="FFFFFF"/>
        </w:rPr>
        <w:t xml:space="preserve">County </w:t>
      </w:r>
      <w:r w:rsidRPr="00824950">
        <w:rPr>
          <w:rFonts w:ascii="Times New Roman" w:hAnsi="Times New Roman"/>
          <w:color w:val="222222"/>
          <w:szCs w:val="24"/>
          <w:shd w:val="clear" w:color="auto" w:fill="FFFFFF"/>
        </w:rPr>
        <w:t>Community College</w:t>
      </w:r>
      <w:r w:rsidR="00EA0308">
        <w:rPr>
          <w:rFonts w:ascii="Times New Roman" w:hAnsi="Times New Roman"/>
          <w:color w:val="222222"/>
          <w:szCs w:val="24"/>
          <w:shd w:val="clear" w:color="auto" w:fill="FFFFFF"/>
        </w:rPr>
        <w:t xml:space="preserve"> (Ammerman Campus)</w:t>
      </w:r>
    </w:p>
    <w:p w:rsidR="00620491" w:rsidRPr="00824950" w:rsidRDefault="00620491" w:rsidP="00557E59">
      <w:pPr>
        <w:jc w:val="center"/>
        <w:rPr>
          <w:rFonts w:ascii="Times New Roman" w:hAnsi="Times New Roman"/>
          <w:szCs w:val="24"/>
        </w:rPr>
      </w:pPr>
    </w:p>
    <w:p w:rsidR="00620491" w:rsidRPr="00824950" w:rsidRDefault="002E5A2E" w:rsidP="00E168AF">
      <w:pPr>
        <w:autoSpaceDE w:val="0"/>
        <w:autoSpaceDN w:val="0"/>
        <w:adjustRightInd w:val="0"/>
        <w:jc w:val="center"/>
        <w:rPr>
          <w:rFonts w:ascii="Times New Roman" w:hAnsi="Times New Roman"/>
          <w:szCs w:val="24"/>
        </w:rPr>
      </w:pPr>
      <w:r w:rsidRPr="00824950">
        <w:rPr>
          <w:rFonts w:ascii="Times New Roman" w:hAnsi="Times New Roman"/>
          <w:b/>
          <w:szCs w:val="24"/>
        </w:rPr>
        <w:t>October 3</w:t>
      </w:r>
      <w:r w:rsidR="001226A6" w:rsidRPr="00824950">
        <w:rPr>
          <w:rFonts w:ascii="Times New Roman" w:hAnsi="Times New Roman"/>
          <w:b/>
          <w:szCs w:val="24"/>
        </w:rPr>
        <w:t>0, 2019</w:t>
      </w:r>
      <w:r w:rsidR="00620491" w:rsidRPr="00824950">
        <w:rPr>
          <w:rFonts w:ascii="Times New Roman" w:hAnsi="Times New Roman"/>
          <w:b/>
          <w:szCs w:val="24"/>
        </w:rPr>
        <w:t xml:space="preserve"> </w:t>
      </w:r>
      <w:r w:rsidR="00221D5C" w:rsidRPr="00824950">
        <w:rPr>
          <w:rFonts w:ascii="Times New Roman" w:hAnsi="Times New Roman"/>
          <w:b/>
          <w:szCs w:val="24"/>
        </w:rPr>
        <w:t>–</w:t>
      </w:r>
      <w:r w:rsidR="00620491" w:rsidRPr="00824950">
        <w:rPr>
          <w:rFonts w:ascii="Times New Roman" w:hAnsi="Times New Roman"/>
          <w:b/>
          <w:szCs w:val="24"/>
        </w:rPr>
        <w:t xml:space="preserve"> </w:t>
      </w:r>
      <w:r w:rsidR="00EA0308">
        <w:rPr>
          <w:rFonts w:ascii="Times New Roman" w:hAnsi="Times New Roman"/>
          <w:b/>
          <w:szCs w:val="24"/>
        </w:rPr>
        <w:t>Preparing Y</w:t>
      </w:r>
      <w:r w:rsidR="001226A6" w:rsidRPr="00824950">
        <w:rPr>
          <w:rFonts w:ascii="Times New Roman" w:hAnsi="Times New Roman"/>
          <w:b/>
          <w:szCs w:val="24"/>
        </w:rPr>
        <w:t>our Snare Drummers for NYSSMA</w:t>
      </w:r>
    </w:p>
    <w:p w:rsidR="00E168AF" w:rsidRPr="00824950" w:rsidRDefault="001226A6" w:rsidP="00E168AF">
      <w:pPr>
        <w:autoSpaceDE w:val="0"/>
        <w:autoSpaceDN w:val="0"/>
        <w:adjustRightInd w:val="0"/>
        <w:jc w:val="center"/>
        <w:rPr>
          <w:rFonts w:ascii="Times New Roman" w:hAnsi="Times New Roman"/>
          <w:szCs w:val="24"/>
        </w:rPr>
      </w:pPr>
      <w:r w:rsidRPr="00824950">
        <w:rPr>
          <w:rFonts w:ascii="Times New Roman" w:hAnsi="Times New Roman"/>
          <w:szCs w:val="24"/>
        </w:rPr>
        <w:t>Frank Cannon</w:t>
      </w:r>
    </w:p>
    <w:p w:rsidR="00D6511B" w:rsidRPr="00824950" w:rsidRDefault="001226A6" w:rsidP="00E168AF">
      <w:pPr>
        <w:autoSpaceDE w:val="0"/>
        <w:autoSpaceDN w:val="0"/>
        <w:adjustRightInd w:val="0"/>
        <w:jc w:val="center"/>
        <w:rPr>
          <w:rFonts w:ascii="Times New Roman" w:hAnsi="Times New Roman"/>
          <w:szCs w:val="24"/>
        </w:rPr>
      </w:pPr>
      <w:r w:rsidRPr="00824950">
        <w:rPr>
          <w:rFonts w:ascii="Times New Roman" w:hAnsi="Times New Roman"/>
          <w:szCs w:val="24"/>
        </w:rPr>
        <w:t>Hauppauge High School</w:t>
      </w:r>
    </w:p>
    <w:p w:rsidR="00D6511B" w:rsidRPr="00824950" w:rsidRDefault="00D6511B" w:rsidP="00E168AF">
      <w:pPr>
        <w:autoSpaceDE w:val="0"/>
        <w:autoSpaceDN w:val="0"/>
        <w:adjustRightInd w:val="0"/>
        <w:jc w:val="center"/>
        <w:rPr>
          <w:rFonts w:ascii="Times New Roman" w:hAnsi="Times New Roman"/>
          <w:szCs w:val="24"/>
        </w:rPr>
      </w:pPr>
    </w:p>
    <w:p w:rsidR="001226A6" w:rsidRPr="00824950" w:rsidRDefault="001226A6" w:rsidP="001226A6">
      <w:pPr>
        <w:autoSpaceDE w:val="0"/>
        <w:autoSpaceDN w:val="0"/>
        <w:adjustRightInd w:val="0"/>
        <w:jc w:val="center"/>
        <w:rPr>
          <w:rFonts w:ascii="Times New Roman" w:hAnsi="Times New Roman"/>
          <w:b/>
          <w:color w:val="222222"/>
          <w:szCs w:val="24"/>
          <w:shd w:val="clear" w:color="auto" w:fill="FFFFFF"/>
        </w:rPr>
      </w:pPr>
      <w:r w:rsidRPr="00824950">
        <w:rPr>
          <w:rFonts w:ascii="Times New Roman" w:hAnsi="Times New Roman"/>
          <w:b/>
          <w:szCs w:val="24"/>
        </w:rPr>
        <w:t>November 13, 2019 –</w:t>
      </w:r>
      <w:r w:rsidRPr="00824950">
        <w:rPr>
          <w:rFonts w:ascii="Times New Roman" w:hAnsi="Times New Roman"/>
          <w:szCs w:val="24"/>
        </w:rPr>
        <w:t xml:space="preserve"> </w:t>
      </w:r>
      <w:r w:rsidRPr="00824950">
        <w:rPr>
          <w:rFonts w:ascii="Times New Roman" w:hAnsi="Times New Roman"/>
          <w:b/>
          <w:szCs w:val="24"/>
        </w:rPr>
        <w:t>Horn Pedagogy for Non-Horn Players</w:t>
      </w:r>
    </w:p>
    <w:p w:rsidR="001226A6" w:rsidRPr="00824950" w:rsidRDefault="001226A6" w:rsidP="001226A6">
      <w:pPr>
        <w:autoSpaceDE w:val="0"/>
        <w:autoSpaceDN w:val="0"/>
        <w:adjustRightInd w:val="0"/>
        <w:jc w:val="center"/>
        <w:rPr>
          <w:rFonts w:ascii="Times New Roman" w:hAnsi="Times New Roman"/>
          <w:color w:val="222222"/>
          <w:szCs w:val="24"/>
          <w:shd w:val="clear" w:color="auto" w:fill="FFFFFF"/>
        </w:rPr>
      </w:pPr>
      <w:r w:rsidRPr="00824950">
        <w:rPr>
          <w:rFonts w:ascii="Times New Roman" w:hAnsi="Times New Roman"/>
          <w:color w:val="222222"/>
          <w:szCs w:val="24"/>
          <w:shd w:val="clear" w:color="auto" w:fill="FFFFFF"/>
        </w:rPr>
        <w:t>Adam Wilbur</w:t>
      </w:r>
    </w:p>
    <w:p w:rsidR="001226A6" w:rsidRPr="00824950" w:rsidRDefault="001226A6" w:rsidP="001226A6">
      <w:pPr>
        <w:autoSpaceDE w:val="0"/>
        <w:autoSpaceDN w:val="0"/>
        <w:adjustRightInd w:val="0"/>
        <w:jc w:val="center"/>
        <w:rPr>
          <w:rFonts w:ascii="Times New Roman" w:hAnsi="Times New Roman"/>
          <w:color w:val="222222"/>
          <w:szCs w:val="24"/>
          <w:shd w:val="clear" w:color="auto" w:fill="FFFFFF"/>
        </w:rPr>
      </w:pPr>
      <w:r w:rsidRPr="00824950">
        <w:rPr>
          <w:rFonts w:ascii="Times New Roman" w:hAnsi="Times New Roman"/>
          <w:color w:val="222222"/>
          <w:szCs w:val="24"/>
          <w:shd w:val="clear" w:color="auto" w:fill="FFFFFF"/>
        </w:rPr>
        <w:t>Longwood</w:t>
      </w:r>
      <w:r w:rsidR="00EA0308">
        <w:rPr>
          <w:rFonts w:ascii="Times New Roman" w:hAnsi="Times New Roman"/>
          <w:color w:val="222222"/>
          <w:szCs w:val="24"/>
          <w:shd w:val="clear" w:color="auto" w:fill="FFFFFF"/>
        </w:rPr>
        <w:t xml:space="preserve"> High School</w:t>
      </w:r>
    </w:p>
    <w:p w:rsidR="001226A6" w:rsidRPr="00824950" w:rsidRDefault="001226A6" w:rsidP="00E168AF">
      <w:pPr>
        <w:autoSpaceDE w:val="0"/>
        <w:autoSpaceDN w:val="0"/>
        <w:adjustRightInd w:val="0"/>
        <w:jc w:val="center"/>
        <w:rPr>
          <w:rFonts w:ascii="Times New Roman" w:hAnsi="Times New Roman"/>
          <w:b/>
          <w:szCs w:val="24"/>
        </w:rPr>
      </w:pPr>
    </w:p>
    <w:p w:rsidR="00D6511B" w:rsidRPr="00824950" w:rsidRDefault="00D6511B" w:rsidP="00E168AF">
      <w:pPr>
        <w:autoSpaceDE w:val="0"/>
        <w:autoSpaceDN w:val="0"/>
        <w:adjustRightInd w:val="0"/>
        <w:jc w:val="center"/>
        <w:rPr>
          <w:rFonts w:ascii="Times New Roman" w:hAnsi="Times New Roman"/>
          <w:b/>
          <w:szCs w:val="24"/>
        </w:rPr>
      </w:pPr>
      <w:r w:rsidRPr="00824950">
        <w:rPr>
          <w:rFonts w:ascii="Times New Roman" w:hAnsi="Times New Roman"/>
          <w:b/>
          <w:szCs w:val="24"/>
        </w:rPr>
        <w:t xml:space="preserve">February </w:t>
      </w:r>
      <w:r w:rsidR="001226A6" w:rsidRPr="00824950">
        <w:rPr>
          <w:rFonts w:ascii="Times New Roman" w:hAnsi="Times New Roman"/>
          <w:b/>
          <w:szCs w:val="24"/>
        </w:rPr>
        <w:t>5, 2020</w:t>
      </w:r>
      <w:r w:rsidRPr="00824950">
        <w:rPr>
          <w:rFonts w:ascii="Times New Roman" w:hAnsi="Times New Roman"/>
          <w:b/>
          <w:szCs w:val="24"/>
        </w:rPr>
        <w:t xml:space="preserve"> – </w:t>
      </w:r>
      <w:r w:rsidR="00221D5C" w:rsidRPr="00824950">
        <w:rPr>
          <w:rFonts w:ascii="Times New Roman" w:hAnsi="Times New Roman"/>
          <w:b/>
          <w:szCs w:val="24"/>
        </w:rPr>
        <w:t>Feldenkrais for Musicians</w:t>
      </w:r>
    </w:p>
    <w:p w:rsidR="00D6511B" w:rsidRPr="00824950" w:rsidRDefault="00E54B49" w:rsidP="00E168AF">
      <w:pPr>
        <w:autoSpaceDE w:val="0"/>
        <w:autoSpaceDN w:val="0"/>
        <w:adjustRightInd w:val="0"/>
        <w:jc w:val="center"/>
        <w:rPr>
          <w:rFonts w:ascii="Times New Roman" w:hAnsi="Times New Roman"/>
          <w:szCs w:val="24"/>
        </w:rPr>
      </w:pPr>
      <w:r>
        <w:rPr>
          <w:rFonts w:ascii="Times New Roman" w:hAnsi="Times New Roman"/>
          <w:szCs w:val="24"/>
        </w:rPr>
        <w:t xml:space="preserve">Dr. </w:t>
      </w:r>
      <w:r w:rsidR="00221D5C" w:rsidRPr="00824950">
        <w:rPr>
          <w:rFonts w:ascii="Times New Roman" w:hAnsi="Times New Roman"/>
          <w:szCs w:val="24"/>
        </w:rPr>
        <w:t>Stephen Gorgone</w:t>
      </w:r>
    </w:p>
    <w:p w:rsidR="00D6511B" w:rsidRPr="00824950" w:rsidRDefault="00EA0308" w:rsidP="00E168AF">
      <w:pPr>
        <w:autoSpaceDE w:val="0"/>
        <w:autoSpaceDN w:val="0"/>
        <w:adjustRightInd w:val="0"/>
        <w:jc w:val="center"/>
        <w:rPr>
          <w:rFonts w:ascii="Times New Roman" w:hAnsi="Times New Roman"/>
          <w:szCs w:val="24"/>
        </w:rPr>
      </w:pPr>
      <w:r>
        <w:rPr>
          <w:rFonts w:ascii="Times New Roman" w:hAnsi="Times New Roman"/>
          <w:szCs w:val="24"/>
        </w:rPr>
        <w:t xml:space="preserve">Newfield High School </w:t>
      </w:r>
    </w:p>
    <w:p w:rsidR="00C17C09" w:rsidRPr="00824950" w:rsidRDefault="00C17C09" w:rsidP="00E168AF">
      <w:pPr>
        <w:autoSpaceDE w:val="0"/>
        <w:autoSpaceDN w:val="0"/>
        <w:adjustRightInd w:val="0"/>
        <w:jc w:val="center"/>
        <w:rPr>
          <w:rFonts w:ascii="Times New Roman" w:hAnsi="Times New Roman"/>
          <w:szCs w:val="24"/>
        </w:rPr>
      </w:pPr>
    </w:p>
    <w:p w:rsidR="00C17C09" w:rsidRPr="00824950" w:rsidRDefault="00C17C09" w:rsidP="00E168AF">
      <w:pPr>
        <w:autoSpaceDE w:val="0"/>
        <w:autoSpaceDN w:val="0"/>
        <w:adjustRightInd w:val="0"/>
        <w:jc w:val="center"/>
        <w:rPr>
          <w:rFonts w:ascii="Times New Roman" w:hAnsi="Times New Roman"/>
          <w:b/>
          <w:szCs w:val="24"/>
        </w:rPr>
      </w:pPr>
      <w:r w:rsidRPr="00824950">
        <w:rPr>
          <w:rFonts w:ascii="Times New Roman" w:hAnsi="Times New Roman"/>
          <w:b/>
          <w:szCs w:val="24"/>
        </w:rPr>
        <w:t xml:space="preserve">February </w:t>
      </w:r>
      <w:r w:rsidR="001226A6" w:rsidRPr="00824950">
        <w:rPr>
          <w:rFonts w:ascii="Times New Roman" w:hAnsi="Times New Roman"/>
          <w:b/>
          <w:szCs w:val="24"/>
        </w:rPr>
        <w:t>25, 2020</w:t>
      </w:r>
      <w:r w:rsidRPr="00824950">
        <w:rPr>
          <w:rFonts w:ascii="Times New Roman" w:hAnsi="Times New Roman"/>
          <w:b/>
          <w:szCs w:val="24"/>
        </w:rPr>
        <w:t xml:space="preserve"> – </w:t>
      </w:r>
      <w:r w:rsidR="001226A6" w:rsidRPr="00824950">
        <w:rPr>
          <w:rFonts w:ascii="Times New Roman" w:hAnsi="Times New Roman"/>
          <w:b/>
          <w:szCs w:val="24"/>
        </w:rPr>
        <w:t>Composition: Creating Music in the High School Theory Classroom</w:t>
      </w:r>
    </w:p>
    <w:p w:rsidR="00C17C09" w:rsidRPr="00824950" w:rsidRDefault="00221D5C" w:rsidP="00E168AF">
      <w:pPr>
        <w:autoSpaceDE w:val="0"/>
        <w:autoSpaceDN w:val="0"/>
        <w:adjustRightInd w:val="0"/>
        <w:jc w:val="center"/>
        <w:rPr>
          <w:rFonts w:ascii="Times New Roman" w:hAnsi="Times New Roman"/>
          <w:szCs w:val="24"/>
        </w:rPr>
      </w:pPr>
      <w:r w:rsidRPr="00824950">
        <w:rPr>
          <w:rFonts w:ascii="Times New Roman" w:hAnsi="Times New Roman"/>
          <w:szCs w:val="24"/>
        </w:rPr>
        <w:t xml:space="preserve">Dr. </w:t>
      </w:r>
      <w:r w:rsidR="001226A6" w:rsidRPr="00824950">
        <w:rPr>
          <w:rFonts w:ascii="Times New Roman" w:hAnsi="Times New Roman"/>
          <w:szCs w:val="24"/>
        </w:rPr>
        <w:t>Frank Doyle</w:t>
      </w:r>
    </w:p>
    <w:p w:rsidR="00C17C09" w:rsidRPr="00824950" w:rsidRDefault="001226A6" w:rsidP="00E168AF">
      <w:pPr>
        <w:autoSpaceDE w:val="0"/>
        <w:autoSpaceDN w:val="0"/>
        <w:adjustRightInd w:val="0"/>
        <w:jc w:val="center"/>
        <w:rPr>
          <w:rFonts w:ascii="Times New Roman" w:hAnsi="Times New Roman"/>
          <w:szCs w:val="24"/>
        </w:rPr>
      </w:pPr>
      <w:r w:rsidRPr="00824950">
        <w:rPr>
          <w:rFonts w:ascii="Times New Roman" w:hAnsi="Times New Roman"/>
          <w:szCs w:val="24"/>
        </w:rPr>
        <w:t>Northport High School</w:t>
      </w:r>
    </w:p>
    <w:p w:rsidR="00D6511B" w:rsidRPr="00824950" w:rsidRDefault="00D6511B" w:rsidP="00E168AF">
      <w:pPr>
        <w:autoSpaceDE w:val="0"/>
        <w:autoSpaceDN w:val="0"/>
        <w:adjustRightInd w:val="0"/>
        <w:jc w:val="center"/>
        <w:rPr>
          <w:rFonts w:ascii="Times New Roman" w:hAnsi="Times New Roman"/>
          <w:szCs w:val="24"/>
        </w:rPr>
      </w:pPr>
    </w:p>
    <w:p w:rsidR="001226A6" w:rsidRPr="00824950" w:rsidRDefault="001226A6" w:rsidP="001226A6">
      <w:pPr>
        <w:autoSpaceDE w:val="0"/>
        <w:autoSpaceDN w:val="0"/>
        <w:adjustRightInd w:val="0"/>
        <w:jc w:val="center"/>
        <w:rPr>
          <w:rFonts w:ascii="Times New Roman" w:hAnsi="Times New Roman"/>
          <w:b/>
          <w:szCs w:val="24"/>
        </w:rPr>
      </w:pPr>
      <w:r w:rsidRPr="00824950">
        <w:rPr>
          <w:rFonts w:ascii="Times New Roman" w:hAnsi="Times New Roman"/>
          <w:b/>
          <w:szCs w:val="24"/>
        </w:rPr>
        <w:t>March 19, 2020 – Musical Theatre Singing</w:t>
      </w:r>
    </w:p>
    <w:p w:rsidR="001226A6" w:rsidRPr="00824950" w:rsidRDefault="001226A6" w:rsidP="001226A6">
      <w:pPr>
        <w:autoSpaceDE w:val="0"/>
        <w:autoSpaceDN w:val="0"/>
        <w:adjustRightInd w:val="0"/>
        <w:jc w:val="center"/>
        <w:rPr>
          <w:rFonts w:ascii="Times New Roman" w:hAnsi="Times New Roman"/>
          <w:szCs w:val="24"/>
        </w:rPr>
      </w:pPr>
      <w:r w:rsidRPr="00824950">
        <w:rPr>
          <w:rFonts w:ascii="Times New Roman" w:hAnsi="Times New Roman"/>
          <w:szCs w:val="24"/>
        </w:rPr>
        <w:t>Steven Altinel</w:t>
      </w:r>
    </w:p>
    <w:p w:rsidR="001226A6" w:rsidRPr="00824950" w:rsidRDefault="001226A6" w:rsidP="001226A6">
      <w:pPr>
        <w:autoSpaceDE w:val="0"/>
        <w:autoSpaceDN w:val="0"/>
        <w:adjustRightInd w:val="0"/>
        <w:jc w:val="center"/>
        <w:rPr>
          <w:rFonts w:ascii="Times New Roman" w:hAnsi="Times New Roman"/>
          <w:szCs w:val="24"/>
        </w:rPr>
      </w:pPr>
      <w:r w:rsidRPr="00824950">
        <w:rPr>
          <w:rFonts w:ascii="Times New Roman" w:hAnsi="Times New Roman"/>
          <w:szCs w:val="24"/>
        </w:rPr>
        <w:t>Walt Whitman High School</w:t>
      </w:r>
    </w:p>
    <w:p w:rsidR="00D6511B" w:rsidRPr="00824950" w:rsidRDefault="00D6511B" w:rsidP="00E168AF">
      <w:pPr>
        <w:autoSpaceDE w:val="0"/>
        <w:autoSpaceDN w:val="0"/>
        <w:adjustRightInd w:val="0"/>
        <w:jc w:val="center"/>
        <w:rPr>
          <w:rFonts w:ascii="Times New Roman" w:hAnsi="Times New Roman"/>
          <w:color w:val="222222"/>
          <w:szCs w:val="24"/>
          <w:shd w:val="clear" w:color="auto" w:fill="FFFFFF"/>
        </w:rPr>
      </w:pPr>
    </w:p>
    <w:p w:rsidR="00E168AF" w:rsidRPr="00D6511B" w:rsidRDefault="00E168AF" w:rsidP="00B51498">
      <w:pPr>
        <w:autoSpaceDE w:val="0"/>
        <w:autoSpaceDN w:val="0"/>
        <w:adjustRightInd w:val="0"/>
        <w:rPr>
          <w:rFonts w:ascii="Times New Roman" w:hAnsi="Times New Roman"/>
          <w:szCs w:val="24"/>
        </w:rPr>
      </w:pPr>
    </w:p>
    <w:p w:rsidR="00620491" w:rsidRPr="00E168AF" w:rsidRDefault="00620491" w:rsidP="00B51498">
      <w:pPr>
        <w:autoSpaceDE w:val="0"/>
        <w:autoSpaceDN w:val="0"/>
        <w:adjustRightInd w:val="0"/>
        <w:rPr>
          <w:rFonts w:ascii="Times New Roman" w:hAnsi="Times New Roman"/>
          <w:sz w:val="18"/>
          <w:szCs w:val="18"/>
        </w:rPr>
        <w:sectPr w:rsidR="00620491" w:rsidRPr="00E168AF" w:rsidSect="00B51498">
          <w:footerReference w:type="default" r:id="rId10"/>
          <w:pgSz w:w="12240" w:h="15840" w:code="1"/>
          <w:pgMar w:top="360" w:right="720" w:bottom="432" w:left="720" w:header="288" w:footer="288" w:gutter="0"/>
          <w:cols w:space="720"/>
        </w:sectPr>
      </w:pPr>
    </w:p>
    <w:p w:rsidR="00B51498" w:rsidRPr="00F977DA" w:rsidRDefault="00B51498" w:rsidP="00B51498">
      <w:pPr>
        <w:rPr>
          <w:rFonts w:ascii="Garamond" w:hAnsi="Garamond"/>
          <w:b/>
          <w:szCs w:val="24"/>
        </w:rPr>
        <w:sectPr w:rsidR="00B51498" w:rsidRPr="00F977DA" w:rsidSect="00792823">
          <w:type w:val="continuous"/>
          <w:pgSz w:w="12240" w:h="15840" w:code="1"/>
          <w:pgMar w:top="288" w:right="720" w:bottom="288" w:left="720" w:header="288" w:footer="288" w:gutter="0"/>
          <w:cols w:num="2" w:space="720" w:equalWidth="0">
            <w:col w:w="5040" w:space="720"/>
            <w:col w:w="5040"/>
          </w:cols>
        </w:sectPr>
      </w:pPr>
    </w:p>
    <w:p w:rsidR="00B51498" w:rsidRPr="00F977DA" w:rsidRDefault="00B51498" w:rsidP="00A92304">
      <w:pPr>
        <w:rPr>
          <w:rFonts w:ascii="Helvetica" w:hAnsi="Helvetica" w:cs="Helvetica"/>
          <w:sz w:val="22"/>
          <w:szCs w:val="22"/>
        </w:rPr>
      </w:pPr>
    </w:p>
    <w:p w:rsidR="00B51498" w:rsidRPr="00F977DA" w:rsidRDefault="00B51498" w:rsidP="00B51498">
      <w:pPr>
        <w:jc w:val="both"/>
        <w:rPr>
          <w:rFonts w:ascii="Garamond" w:hAnsi="Garamond"/>
          <w:b/>
          <w:bCs/>
          <w:sz w:val="22"/>
          <w:szCs w:val="22"/>
        </w:rPr>
      </w:pPr>
    </w:p>
    <w:p w:rsidR="002E5A2E" w:rsidRPr="00620491" w:rsidRDefault="00FC3AFD" w:rsidP="002E5A2E">
      <w:pPr>
        <w:autoSpaceDE w:val="0"/>
        <w:autoSpaceDN w:val="0"/>
        <w:adjustRightInd w:val="0"/>
        <w:jc w:val="center"/>
        <w:rPr>
          <w:rFonts w:ascii="Times New Roman" w:hAnsi="Times New Roman"/>
          <w:b/>
          <w:szCs w:val="24"/>
        </w:rPr>
      </w:pPr>
      <w:r>
        <w:rPr>
          <w:rFonts w:ascii="Garamond" w:hAnsi="Garamond"/>
          <w:b/>
          <w:bCs/>
          <w:sz w:val="22"/>
          <w:szCs w:val="22"/>
        </w:rPr>
        <w:br w:type="page"/>
      </w:r>
      <w:r w:rsidR="002E5A2E" w:rsidRPr="00620491">
        <w:rPr>
          <w:rFonts w:ascii="Times New Roman" w:hAnsi="Times New Roman"/>
          <w:b/>
          <w:szCs w:val="24"/>
        </w:rPr>
        <w:lastRenderedPageBreak/>
        <w:t xml:space="preserve">September </w:t>
      </w:r>
      <w:r w:rsidR="002E5A2E">
        <w:rPr>
          <w:rFonts w:ascii="Times New Roman" w:hAnsi="Times New Roman"/>
          <w:b/>
          <w:szCs w:val="24"/>
        </w:rPr>
        <w:t>18, 2019</w:t>
      </w:r>
      <w:r w:rsidR="002E5A2E" w:rsidRPr="00620491">
        <w:rPr>
          <w:rFonts w:ascii="Times New Roman" w:hAnsi="Times New Roman"/>
          <w:b/>
          <w:szCs w:val="24"/>
        </w:rPr>
        <w:t xml:space="preserve"> </w:t>
      </w:r>
      <w:r w:rsidR="002E5A2E">
        <w:rPr>
          <w:rFonts w:ascii="Times New Roman" w:hAnsi="Times New Roman"/>
          <w:b/>
          <w:szCs w:val="24"/>
        </w:rPr>
        <w:t>–</w:t>
      </w:r>
      <w:r w:rsidR="002E5A2E" w:rsidRPr="00620491">
        <w:rPr>
          <w:rFonts w:ascii="Times New Roman" w:hAnsi="Times New Roman"/>
          <w:b/>
          <w:szCs w:val="24"/>
        </w:rPr>
        <w:t xml:space="preserve"> </w:t>
      </w:r>
      <w:r w:rsidR="002E5A2E">
        <w:rPr>
          <w:rFonts w:ascii="Times New Roman" w:hAnsi="Times New Roman"/>
          <w:b/>
          <w:szCs w:val="24"/>
        </w:rPr>
        <w:t>Introduction to Conversational Solfege</w:t>
      </w:r>
    </w:p>
    <w:p w:rsidR="002E5A2E" w:rsidRDefault="002E5A2E" w:rsidP="002E5A2E">
      <w:pPr>
        <w:autoSpaceDE w:val="0"/>
        <w:autoSpaceDN w:val="0"/>
        <w:adjustRightInd w:val="0"/>
        <w:jc w:val="center"/>
        <w:rPr>
          <w:rFonts w:ascii="Times New Roman" w:hAnsi="Times New Roman"/>
          <w:szCs w:val="24"/>
        </w:rPr>
      </w:pPr>
      <w:r>
        <w:rPr>
          <w:rFonts w:ascii="Times New Roman" w:hAnsi="Times New Roman"/>
          <w:szCs w:val="24"/>
        </w:rPr>
        <w:t>Craig B. Knapp</w:t>
      </w:r>
    </w:p>
    <w:p w:rsidR="002E5A2E" w:rsidRDefault="002E5A2E" w:rsidP="002E5A2E">
      <w:pPr>
        <w:autoSpaceDE w:val="0"/>
        <w:autoSpaceDN w:val="0"/>
        <w:adjustRightInd w:val="0"/>
        <w:jc w:val="center"/>
        <w:rPr>
          <w:rFonts w:ascii="Times New Roman" w:hAnsi="Times New Roman"/>
          <w:szCs w:val="24"/>
        </w:rPr>
      </w:pPr>
      <w:r>
        <w:rPr>
          <w:rFonts w:ascii="Times New Roman" w:hAnsi="Times New Roman"/>
          <w:szCs w:val="24"/>
        </w:rPr>
        <w:t>Hauppauge Middle School</w:t>
      </w:r>
    </w:p>
    <w:p w:rsidR="00FC3AFD" w:rsidRPr="00FC3AFD" w:rsidRDefault="00FC3AFD" w:rsidP="002E5A2E">
      <w:pPr>
        <w:autoSpaceDE w:val="0"/>
        <w:autoSpaceDN w:val="0"/>
        <w:adjustRightInd w:val="0"/>
        <w:jc w:val="center"/>
        <w:rPr>
          <w:rFonts w:ascii="Times New Roman" w:hAnsi="Times New Roman"/>
          <w:szCs w:val="24"/>
        </w:rPr>
      </w:pPr>
    </w:p>
    <w:p w:rsidR="002F7B54" w:rsidRDefault="002E5A2E" w:rsidP="00FC3AFD">
      <w:pPr>
        <w:jc w:val="both"/>
        <w:rPr>
          <w:rFonts w:ascii="Times New Roman" w:hAnsi="Times New Roman"/>
          <w:shd w:val="clear" w:color="auto" w:fill="FFFFFF"/>
        </w:rPr>
      </w:pPr>
      <w:r w:rsidRPr="002E5A2E">
        <w:rPr>
          <w:rFonts w:ascii="Times New Roman" w:hAnsi="Times New Roman"/>
          <w:shd w:val="clear" w:color="auto" w:fill="FFFFFF"/>
        </w:rPr>
        <w:t xml:space="preserve">Conversational Solfege is a pedagogical method created by Dr. John Feierabend that develops musical literacy. Conversational Solfege develops an understanding of music </w:t>
      </w:r>
      <w:proofErr w:type="gramStart"/>
      <w:r w:rsidRPr="002E5A2E">
        <w:rPr>
          <w:rFonts w:ascii="Times New Roman" w:hAnsi="Times New Roman"/>
          <w:shd w:val="clear" w:color="auto" w:fill="FFFFFF"/>
        </w:rPr>
        <w:t>through the use of</w:t>
      </w:r>
      <w:proofErr w:type="gramEnd"/>
      <w:r w:rsidRPr="002E5A2E">
        <w:rPr>
          <w:rFonts w:ascii="Times New Roman" w:hAnsi="Times New Roman"/>
          <w:shd w:val="clear" w:color="auto" w:fill="FFFFFF"/>
        </w:rPr>
        <w:t xml:space="preserve"> rhythm syllables and solfege syllables at a conversational level, and then gradually evolves into traditional notation. Through carefully sequenced activities, Conversational Solfege enables students </w:t>
      </w:r>
      <w:proofErr w:type="gramStart"/>
      <w:r w:rsidRPr="002E5A2E">
        <w:rPr>
          <w:rFonts w:ascii="Times New Roman" w:hAnsi="Times New Roman"/>
          <w:shd w:val="clear" w:color="auto" w:fill="FFFFFF"/>
        </w:rPr>
        <w:t>to joyfully assimilate</w:t>
      </w:r>
      <w:proofErr w:type="gramEnd"/>
      <w:r w:rsidRPr="002E5A2E">
        <w:rPr>
          <w:rFonts w:ascii="Times New Roman" w:hAnsi="Times New Roman"/>
          <w:shd w:val="clear" w:color="auto" w:fill="FFFFFF"/>
        </w:rPr>
        <w:t xml:space="preserve"> the skills and content necessary to be musically literate. Patterns, folk songs, poetry, rhymes and classical music are the primary source materials that </w:t>
      </w:r>
      <w:proofErr w:type="gramStart"/>
      <w:r w:rsidRPr="002E5A2E">
        <w:rPr>
          <w:rFonts w:ascii="Times New Roman" w:hAnsi="Times New Roman"/>
          <w:shd w:val="clear" w:color="auto" w:fill="FFFFFF"/>
        </w:rPr>
        <w:t>are used</w:t>
      </w:r>
      <w:proofErr w:type="gramEnd"/>
      <w:r w:rsidRPr="002E5A2E">
        <w:rPr>
          <w:rFonts w:ascii="Times New Roman" w:hAnsi="Times New Roman"/>
          <w:shd w:val="clear" w:color="auto" w:fill="FFFFFF"/>
        </w:rPr>
        <w:t xml:space="preserve"> to develop those musical skills. This workshop </w:t>
      </w:r>
      <w:proofErr w:type="gramStart"/>
      <w:r w:rsidRPr="002E5A2E">
        <w:rPr>
          <w:rFonts w:ascii="Times New Roman" w:hAnsi="Times New Roman"/>
          <w:shd w:val="clear" w:color="auto" w:fill="FFFFFF"/>
        </w:rPr>
        <w:t>will be geared</w:t>
      </w:r>
      <w:proofErr w:type="gramEnd"/>
      <w:r w:rsidRPr="002E5A2E">
        <w:rPr>
          <w:rFonts w:ascii="Times New Roman" w:hAnsi="Times New Roman"/>
          <w:shd w:val="clear" w:color="auto" w:fill="FFFFFF"/>
        </w:rPr>
        <w:t xml:space="preserve"> toward elementary classroom music and choral teachers.</w:t>
      </w:r>
    </w:p>
    <w:p w:rsidR="000A4A74" w:rsidRPr="002E5A2E" w:rsidRDefault="000A4A74" w:rsidP="00FC3AFD">
      <w:pPr>
        <w:jc w:val="both"/>
        <w:rPr>
          <w:rFonts w:ascii="Times New Roman" w:hAnsi="Times New Roman"/>
          <w:szCs w:val="24"/>
        </w:rPr>
      </w:pPr>
    </w:p>
    <w:p w:rsidR="002F7B54" w:rsidRPr="002E5A2E" w:rsidRDefault="002E5A2E" w:rsidP="002E5A2E">
      <w:pPr>
        <w:rPr>
          <w:rFonts w:ascii="Times New Roman" w:hAnsi="Times New Roman"/>
          <w:i/>
          <w:szCs w:val="24"/>
        </w:rPr>
      </w:pPr>
      <w:r w:rsidRPr="002E5A2E">
        <w:rPr>
          <w:rFonts w:ascii="Times New Roman" w:hAnsi="Times New Roman"/>
          <w:i/>
          <w:shd w:val="clear" w:color="auto" w:fill="FFFFFF"/>
        </w:rPr>
        <w:t xml:space="preserve">Craig B. Knapp (www.craigknappmusic.com) is an elementary choral and classroom music specialist. He has been teaching Classroom Music and Chorus, grades 3 through 5, at the Joseph A. Edgar Intermediate School in the Rocky Point School District since 1998. Craig is an Adjunct Assistant Professor at Hofstra University where he teaches “Conversational Solfege,” and he is the co-author of the book, “First Steps in Music with Orff Schulwerk: Sing, Say, Dance, Play" and a contributing author for the book "Feierabend Fundamentals." Craig is also the director of the Early Childhood Community Music Program at Stony Brook University, where he instructs children in Pre-K through 6th grade. With his innovative and energetic approach to music education, Craig Knapp also directs </w:t>
      </w:r>
      <w:proofErr w:type="gramStart"/>
      <w:r w:rsidRPr="002E5A2E">
        <w:rPr>
          <w:rFonts w:ascii="Times New Roman" w:hAnsi="Times New Roman"/>
          <w:i/>
          <w:shd w:val="clear" w:color="auto" w:fill="FFFFFF"/>
        </w:rPr>
        <w:t>the Metropolitan Youth Orchestra of New York’s Children’s</w:t>
      </w:r>
      <w:proofErr w:type="gramEnd"/>
      <w:r w:rsidRPr="002E5A2E">
        <w:rPr>
          <w:rFonts w:ascii="Times New Roman" w:hAnsi="Times New Roman"/>
          <w:i/>
          <w:shd w:val="clear" w:color="auto" w:fill="FFFFFF"/>
        </w:rPr>
        <w:t xml:space="preserve"> Treble Choirs, where he has conducted at historic music venues including Carnegie Hall and Lincoln Center.</w:t>
      </w:r>
    </w:p>
    <w:p w:rsidR="002E5A2E" w:rsidRDefault="002E5A2E" w:rsidP="002F7B54">
      <w:pPr>
        <w:jc w:val="center"/>
        <w:rPr>
          <w:rFonts w:ascii="Times New Roman" w:hAnsi="Times New Roman"/>
          <w:b/>
          <w:szCs w:val="24"/>
        </w:rPr>
      </w:pPr>
      <w:r w:rsidRPr="002E5A2E">
        <w:rPr>
          <w:rFonts w:ascii="Times New Roman" w:hAnsi="Times New Roman"/>
          <w:i/>
          <w:noProof/>
          <w:szCs w:val="24"/>
        </w:rPr>
        <w:pict>
          <v:shapetype id="_x0000_t32" coordsize="21600,21600" o:spt="32" o:oned="t" path="m,l21600,21600e" filled="f">
            <v:path arrowok="t" fillok="f" o:connecttype="none"/>
            <o:lock v:ext="edit" shapetype="t"/>
          </v:shapetype>
          <v:shape id="_x0000_s1027" type="#_x0000_t32" style="position:absolute;left:0;text-align:left;margin-left:-5.4pt;margin-top:7.6pt;width:533.7pt;height:0;z-index:251655168" o:connectortype="straight"/>
        </w:pict>
      </w:r>
    </w:p>
    <w:p w:rsidR="002E5A2E" w:rsidRDefault="002E5A2E" w:rsidP="002E5A2E">
      <w:pPr>
        <w:jc w:val="center"/>
        <w:rPr>
          <w:rFonts w:ascii="Times New Roman" w:hAnsi="Times New Roman"/>
          <w:b/>
          <w:sz w:val="22"/>
          <w:szCs w:val="22"/>
        </w:rPr>
      </w:pPr>
      <w:r>
        <w:rPr>
          <w:rFonts w:ascii="Times New Roman" w:hAnsi="Times New Roman"/>
          <w:b/>
          <w:szCs w:val="24"/>
        </w:rPr>
        <w:t>September 23, 2019</w:t>
      </w:r>
      <w:r w:rsidRPr="00620491">
        <w:rPr>
          <w:rFonts w:ascii="Times New Roman" w:hAnsi="Times New Roman"/>
          <w:b/>
          <w:szCs w:val="24"/>
        </w:rPr>
        <w:t xml:space="preserve"> </w:t>
      </w:r>
      <w:r>
        <w:rPr>
          <w:rFonts w:ascii="Times New Roman" w:hAnsi="Times New Roman"/>
          <w:b/>
          <w:szCs w:val="24"/>
        </w:rPr>
        <w:t>–</w:t>
      </w:r>
      <w:r>
        <w:rPr>
          <w:rFonts w:ascii="Times New Roman" w:hAnsi="Times New Roman"/>
          <w:b/>
          <w:sz w:val="22"/>
          <w:szCs w:val="22"/>
        </w:rPr>
        <w:t>Healthy Living for the Music Educator</w:t>
      </w:r>
    </w:p>
    <w:p w:rsidR="002E5A2E" w:rsidRDefault="002E5A2E" w:rsidP="002E5A2E">
      <w:pPr>
        <w:jc w:val="center"/>
        <w:rPr>
          <w:rFonts w:ascii="Times New Roman" w:hAnsi="Times New Roman"/>
          <w:sz w:val="22"/>
          <w:szCs w:val="22"/>
        </w:rPr>
      </w:pPr>
      <w:r>
        <w:rPr>
          <w:rFonts w:ascii="Times New Roman" w:hAnsi="Times New Roman"/>
          <w:sz w:val="22"/>
          <w:szCs w:val="22"/>
        </w:rPr>
        <w:t>Malcolm Gilbert</w:t>
      </w:r>
    </w:p>
    <w:p w:rsidR="002E5A2E" w:rsidRPr="00620491" w:rsidRDefault="002E5A2E" w:rsidP="002E5A2E">
      <w:pPr>
        <w:jc w:val="center"/>
        <w:rPr>
          <w:rFonts w:ascii="Times New Roman" w:hAnsi="Times New Roman"/>
          <w:sz w:val="22"/>
          <w:szCs w:val="22"/>
        </w:rPr>
      </w:pPr>
      <w:r>
        <w:rPr>
          <w:rFonts w:ascii="Times New Roman" w:hAnsi="Times New Roman"/>
          <w:sz w:val="22"/>
          <w:szCs w:val="22"/>
        </w:rPr>
        <w:t>Bay Shore Middle School</w:t>
      </w:r>
    </w:p>
    <w:p w:rsidR="00FC3AFD" w:rsidRPr="00FC3AFD" w:rsidRDefault="00FC3AFD" w:rsidP="00FC3AFD">
      <w:pPr>
        <w:rPr>
          <w:rFonts w:ascii="Times New Roman" w:hAnsi="Times New Roman"/>
          <w:szCs w:val="24"/>
        </w:rPr>
      </w:pPr>
    </w:p>
    <w:p w:rsidR="00FC3AFD" w:rsidRDefault="002E5A2E" w:rsidP="00FC3AFD">
      <w:pPr>
        <w:rPr>
          <w:rFonts w:ascii="Times New Roman" w:hAnsi="Times New Roman"/>
          <w:shd w:val="clear" w:color="auto" w:fill="FFFFFF"/>
        </w:rPr>
      </w:pPr>
      <w:proofErr w:type="gramStart"/>
      <w:r w:rsidRPr="002E5A2E">
        <w:rPr>
          <w:rFonts w:ascii="Times New Roman" w:hAnsi="Times New Roman"/>
          <w:shd w:val="clear" w:color="auto" w:fill="FFFFFF"/>
        </w:rPr>
        <w:t>You’ve</w:t>
      </w:r>
      <w:proofErr w:type="gramEnd"/>
      <w:r w:rsidRPr="002E5A2E">
        <w:rPr>
          <w:rFonts w:ascii="Times New Roman" w:hAnsi="Times New Roman"/>
          <w:shd w:val="clear" w:color="auto" w:fill="FFFFFF"/>
        </w:rPr>
        <w:t xml:space="preserve"> all heard the flight attendant tell you to secure your own mask before attempting to assist others, but in your day-to-day life, you’re not listening. Just how much can you help your students, colleagues and family if </w:t>
      </w:r>
      <w:proofErr w:type="gramStart"/>
      <w:r w:rsidRPr="002E5A2E">
        <w:rPr>
          <w:rFonts w:ascii="Times New Roman" w:hAnsi="Times New Roman"/>
          <w:shd w:val="clear" w:color="auto" w:fill="FFFFFF"/>
        </w:rPr>
        <w:t>you’re</w:t>
      </w:r>
      <w:proofErr w:type="gramEnd"/>
      <w:r w:rsidRPr="002E5A2E">
        <w:rPr>
          <w:rFonts w:ascii="Times New Roman" w:hAnsi="Times New Roman"/>
          <w:shd w:val="clear" w:color="auto" w:fill="FFFFFF"/>
        </w:rPr>
        <w:t xml:space="preserve"> not healthy? Attend this workshop for a discussion on the four pillars of health- diet, exercise, rest and personal fulfillment.</w:t>
      </w:r>
    </w:p>
    <w:p w:rsidR="000A4A74" w:rsidRPr="002E5A2E" w:rsidRDefault="000A4A74" w:rsidP="00FC3AFD">
      <w:pPr>
        <w:rPr>
          <w:rFonts w:ascii="Times New Roman" w:hAnsi="Times New Roman"/>
          <w:shd w:val="clear" w:color="auto" w:fill="FFFFFF"/>
        </w:rPr>
      </w:pPr>
    </w:p>
    <w:p w:rsidR="00FC3AFD" w:rsidRPr="002F7B54" w:rsidRDefault="002F7B54" w:rsidP="00FC3AFD">
      <w:pPr>
        <w:shd w:val="clear" w:color="auto" w:fill="FFFFFF"/>
        <w:jc w:val="both"/>
        <w:rPr>
          <w:rFonts w:ascii="Times New Roman" w:hAnsi="Times New Roman"/>
          <w:i/>
          <w:szCs w:val="24"/>
        </w:rPr>
      </w:pPr>
      <w:r w:rsidRPr="002F7B54">
        <w:rPr>
          <w:rFonts w:ascii="Times New Roman" w:hAnsi="Times New Roman"/>
          <w:i/>
          <w:shd w:val="clear" w:color="auto" w:fill="FFFFFF"/>
        </w:rPr>
        <w:t>Malcolm Gilbert has spent the past 24 years in the Massapequa School District as the director of the Freshman Choir. Malcolm is an active private voice teacher, adjudicator, conductor, and guest speaker. He has presented workshops for the NYSSMA Winter Conference, Nassau-NYSCAME, SCMEA-NYSCAME, Balanced Mind Conference, and Hofstra University's ACDA and NAfMe chapters. He has been the featured guest on the Find Your Forte podcast.  Malcolm is an original member of eVoco Voice Collective, and is an active freelance baritone.  Away from the concert hall, Malcolm is an avid weightlifter and exercise enthusiast.</w:t>
      </w:r>
    </w:p>
    <w:p w:rsidR="00FC3AFD" w:rsidRPr="00FC3AFD" w:rsidRDefault="00FC3AFD" w:rsidP="00FC3AFD">
      <w:pPr>
        <w:spacing w:before="2" w:after="2"/>
        <w:rPr>
          <w:rFonts w:ascii="Times New Roman" w:hAnsi="Times New Roman"/>
          <w:szCs w:val="24"/>
        </w:rPr>
      </w:pPr>
      <w:r w:rsidRPr="00FC3AFD">
        <w:rPr>
          <w:rFonts w:ascii="Times New Roman" w:hAnsi="Times New Roman"/>
          <w:noProof/>
          <w:szCs w:val="24"/>
        </w:rPr>
        <w:pict>
          <v:shape id="_x0000_s1028" type="#_x0000_t32" style="position:absolute;margin-left:-5.4pt;margin-top:7pt;width:527.7pt;height:0;z-index:251656192" o:connectortype="straight"/>
        </w:pict>
      </w:r>
    </w:p>
    <w:p w:rsidR="002E5A2E" w:rsidRDefault="002E5A2E" w:rsidP="002E5A2E">
      <w:pPr>
        <w:autoSpaceDE w:val="0"/>
        <w:autoSpaceDN w:val="0"/>
        <w:adjustRightInd w:val="0"/>
        <w:jc w:val="center"/>
        <w:rPr>
          <w:rFonts w:ascii="Times New Roman" w:hAnsi="Times New Roman"/>
          <w:b/>
          <w:sz w:val="22"/>
          <w:szCs w:val="22"/>
        </w:rPr>
      </w:pPr>
      <w:r>
        <w:rPr>
          <w:rFonts w:ascii="Times New Roman" w:hAnsi="Times New Roman"/>
          <w:b/>
          <w:szCs w:val="24"/>
        </w:rPr>
        <w:t>October 2, 2019 –</w:t>
      </w:r>
      <w:r>
        <w:rPr>
          <w:rFonts w:ascii="Times New Roman" w:hAnsi="Times New Roman"/>
          <w:b/>
          <w:sz w:val="22"/>
          <w:szCs w:val="22"/>
        </w:rPr>
        <w:t>Timpani and Multiple Percussion in the School Setting</w:t>
      </w:r>
    </w:p>
    <w:p w:rsidR="002E5A2E" w:rsidRDefault="002E5A2E" w:rsidP="002E5A2E">
      <w:pPr>
        <w:autoSpaceDE w:val="0"/>
        <w:autoSpaceDN w:val="0"/>
        <w:adjustRightInd w:val="0"/>
        <w:jc w:val="center"/>
        <w:rPr>
          <w:rFonts w:ascii="Times New Roman" w:hAnsi="Times New Roman"/>
          <w:sz w:val="22"/>
          <w:szCs w:val="22"/>
        </w:rPr>
      </w:pPr>
      <w:r>
        <w:rPr>
          <w:rFonts w:ascii="Times New Roman" w:hAnsi="Times New Roman"/>
          <w:sz w:val="22"/>
          <w:szCs w:val="22"/>
        </w:rPr>
        <w:t>Dr. Dylan Benson</w:t>
      </w:r>
    </w:p>
    <w:p w:rsidR="002E5A2E" w:rsidRDefault="002E5A2E" w:rsidP="002E5A2E">
      <w:pPr>
        <w:autoSpaceDE w:val="0"/>
        <w:autoSpaceDN w:val="0"/>
        <w:adjustRightInd w:val="0"/>
        <w:jc w:val="center"/>
        <w:rPr>
          <w:rFonts w:ascii="Times New Roman" w:hAnsi="Times New Roman"/>
          <w:sz w:val="22"/>
          <w:szCs w:val="22"/>
        </w:rPr>
      </w:pPr>
      <w:r>
        <w:rPr>
          <w:rFonts w:ascii="Times New Roman" w:hAnsi="Times New Roman"/>
          <w:sz w:val="22"/>
          <w:szCs w:val="22"/>
        </w:rPr>
        <w:t>Hauppauge High School</w:t>
      </w:r>
    </w:p>
    <w:p w:rsidR="008840B6" w:rsidRDefault="008840B6" w:rsidP="008840B6">
      <w:r>
        <w:t xml:space="preserve">This clinic will focus on teaching techniques that will help the band director develop effective, inquisitive, and, most importantly, </w:t>
      </w:r>
      <w:r>
        <w:rPr>
          <w:i/>
        </w:rPr>
        <w:t>self-reliant</w:t>
      </w:r>
      <w:r>
        <w:t xml:space="preserve"> timpanists and multiple percussionists in their percussion sections. Introductory NYSSMA solos for both timpani and multiple percussion </w:t>
      </w:r>
      <w:proofErr w:type="gramStart"/>
      <w:r w:rsidR="000A4A74">
        <w:t>will be presented and discussed</w:t>
      </w:r>
      <w:proofErr w:type="gramEnd"/>
      <w:r w:rsidR="000A4A74">
        <w:t>.</w:t>
      </w:r>
    </w:p>
    <w:p w:rsidR="000A4A74" w:rsidRDefault="000A4A74" w:rsidP="008840B6"/>
    <w:p w:rsidR="008840B6" w:rsidRPr="008840B6" w:rsidRDefault="008840B6" w:rsidP="008840B6">
      <w:pPr>
        <w:rPr>
          <w:i/>
        </w:rPr>
      </w:pPr>
      <w:r w:rsidRPr="008840B6">
        <w:rPr>
          <w:i/>
        </w:rPr>
        <w:t xml:space="preserve">Canadian percussionist Dr. Dylan W. Benson studied with marimba soloists Beverly Johnston and Sylvia Pimentel, Toronto Symphony Orchestra principal percussionist John Rudolph and Nexus members Russell Hartenberger and Robin Engelman. Upon </w:t>
      </w:r>
      <w:proofErr w:type="gramStart"/>
      <w:r w:rsidRPr="008840B6">
        <w:rPr>
          <w:i/>
        </w:rPr>
        <w:t>being named</w:t>
      </w:r>
      <w:proofErr w:type="gramEnd"/>
      <w:r w:rsidRPr="008840B6">
        <w:rPr>
          <w:i/>
        </w:rPr>
        <w:t xml:space="preserve"> a recipient of the prestigious Chalmers Award from the Ontario Arts Council, Dylan moved to New York to pursue a Doctorate of Musical Arts at Stony Brook University, a degree he completed in 2008. Dylan has worked with such composers as Phillip Glass and George Crumb, and frequently collaborates with East End Composers Eric Salzman, Stephen Dickman, and Victoria Bond. He has commissioned new works for percussion and piano, as well as percussion and </w:t>
      </w:r>
      <w:r w:rsidRPr="008840B6">
        <w:rPr>
          <w:i/>
        </w:rPr>
        <w:lastRenderedPageBreak/>
        <w:t xml:space="preserve">electronics. </w:t>
      </w:r>
      <w:proofErr w:type="gramStart"/>
      <w:r w:rsidRPr="008840B6">
        <w:rPr>
          <w:i/>
        </w:rPr>
        <w:t>His compositions have been recorded by the University of Toronto Percussion Ensemble and the Canadian Brass</w:t>
      </w:r>
      <w:proofErr w:type="gramEnd"/>
      <w:r w:rsidRPr="008840B6">
        <w:rPr>
          <w:i/>
        </w:rPr>
        <w:t xml:space="preserve">. Active as an orchestral musician, Dr. Benson was principal timpanist with the Scarborough Philharmonic, and </w:t>
      </w:r>
      <w:proofErr w:type="gramStart"/>
      <w:r w:rsidRPr="008840B6">
        <w:rPr>
          <w:i/>
        </w:rPr>
        <w:t>has also</w:t>
      </w:r>
      <w:proofErr w:type="gramEnd"/>
      <w:r w:rsidRPr="008840B6">
        <w:rPr>
          <w:i/>
        </w:rPr>
        <w:t xml:space="preserve"> performed with many of the major orchestras in Southern Ontario, including the Toronto Sinfonia, Toronto Chinese Choir, and the Kitchener-Waterloo Symphony. He has also performed with the Royal Winnipeg Ballet, as well as the Thunder Bay Symphony Orchestra, where he appeared as a marimba soloist. He </w:t>
      </w:r>
      <w:proofErr w:type="gramStart"/>
      <w:r w:rsidRPr="008840B6">
        <w:rPr>
          <w:i/>
        </w:rPr>
        <w:t>can be heard</w:t>
      </w:r>
      <w:proofErr w:type="gramEnd"/>
      <w:r w:rsidRPr="008840B6">
        <w:rPr>
          <w:i/>
        </w:rPr>
        <w:t xml:space="preserve"> on the CBC and Soundspells recording labels. </w:t>
      </w:r>
      <w:proofErr w:type="gramStart"/>
      <w:r w:rsidRPr="008840B6">
        <w:rPr>
          <w:i/>
        </w:rPr>
        <w:t>Dylan is an active NYSSMA solo adjudicator, and has conducted HMEA and SCMEA festivals.</w:t>
      </w:r>
      <w:proofErr w:type="gramEnd"/>
      <w:r w:rsidRPr="008840B6">
        <w:rPr>
          <w:i/>
        </w:rPr>
        <w:t xml:space="preserve"> Active memberships include NAfME, SCMEA, NYSBDA, and the Percussive Arts Society. He is the band and</w:t>
      </w:r>
      <w:r>
        <w:rPr>
          <w:i/>
        </w:rPr>
        <w:t xml:space="preserve"> </w:t>
      </w:r>
      <w:r w:rsidRPr="008840B6">
        <w:rPr>
          <w:i/>
        </w:rPr>
        <w:t>orchestra director at Nokomis Elementary School in the Sachem Central School District.</w:t>
      </w:r>
    </w:p>
    <w:p w:rsidR="002E5A2E" w:rsidRDefault="002E5A2E" w:rsidP="00FC3AFD">
      <w:pPr>
        <w:jc w:val="center"/>
        <w:rPr>
          <w:rFonts w:ascii="Times New Roman" w:hAnsi="Times New Roman"/>
          <w:i/>
          <w:shd w:val="clear" w:color="auto" w:fill="FFFFFF"/>
        </w:rPr>
      </w:pPr>
    </w:p>
    <w:p w:rsidR="00FC3AFD" w:rsidRPr="002F7B54" w:rsidRDefault="008840B6" w:rsidP="00FC3AFD">
      <w:pPr>
        <w:jc w:val="center"/>
        <w:rPr>
          <w:rFonts w:ascii="Times New Roman" w:hAnsi="Times New Roman"/>
          <w:i/>
          <w:szCs w:val="24"/>
        </w:rPr>
      </w:pPr>
      <w:r>
        <w:rPr>
          <w:rFonts w:ascii="Times New Roman" w:hAnsi="Times New Roman"/>
          <w:i/>
          <w:noProof/>
          <w:szCs w:val="24"/>
        </w:rPr>
        <w:pict>
          <v:shape id="_x0000_s1043" type="#_x0000_t32" style="position:absolute;left:0;text-align:left;margin-left:-10.2pt;margin-top:3.25pt;width:526.2pt;height:.1pt;flip:y;z-index:251661312" o:connectortype="straight"/>
        </w:pict>
      </w:r>
    </w:p>
    <w:p w:rsidR="003A3926" w:rsidRPr="00D6511B" w:rsidRDefault="003A3926" w:rsidP="003A3926">
      <w:pPr>
        <w:autoSpaceDE w:val="0"/>
        <w:autoSpaceDN w:val="0"/>
        <w:adjustRightInd w:val="0"/>
        <w:jc w:val="center"/>
        <w:rPr>
          <w:rFonts w:ascii="Times New Roman" w:hAnsi="Times New Roman"/>
          <w:b/>
          <w:color w:val="222222"/>
          <w:szCs w:val="24"/>
          <w:shd w:val="clear" w:color="auto" w:fill="FFFFFF"/>
        </w:rPr>
      </w:pPr>
      <w:r>
        <w:rPr>
          <w:rFonts w:ascii="Times New Roman" w:hAnsi="Times New Roman"/>
          <w:b/>
          <w:sz w:val="22"/>
          <w:szCs w:val="22"/>
        </w:rPr>
        <w:t>October 21</w:t>
      </w:r>
      <w:r w:rsidR="002E5A2E">
        <w:rPr>
          <w:rFonts w:ascii="Times New Roman" w:hAnsi="Times New Roman"/>
          <w:b/>
          <w:sz w:val="22"/>
          <w:szCs w:val="22"/>
        </w:rPr>
        <w:t>, 2019</w:t>
      </w:r>
      <w:r w:rsidR="002E5A2E" w:rsidRPr="00620491">
        <w:rPr>
          <w:rFonts w:ascii="Times New Roman" w:hAnsi="Times New Roman"/>
          <w:b/>
          <w:sz w:val="22"/>
          <w:szCs w:val="22"/>
        </w:rPr>
        <w:t xml:space="preserve"> </w:t>
      </w:r>
      <w:r w:rsidR="002E5A2E">
        <w:rPr>
          <w:rFonts w:ascii="Times New Roman" w:hAnsi="Times New Roman"/>
          <w:b/>
          <w:sz w:val="22"/>
          <w:szCs w:val="22"/>
        </w:rPr>
        <w:t>–</w:t>
      </w:r>
      <w:r w:rsidR="002E5A2E">
        <w:rPr>
          <w:rFonts w:ascii="Times New Roman" w:hAnsi="Times New Roman"/>
          <w:sz w:val="22"/>
          <w:szCs w:val="22"/>
        </w:rPr>
        <w:t xml:space="preserve"> </w:t>
      </w:r>
      <w:r>
        <w:rPr>
          <w:rFonts w:ascii="Times New Roman" w:hAnsi="Times New Roman"/>
          <w:b/>
          <w:color w:val="222222"/>
          <w:szCs w:val="24"/>
          <w:shd w:val="clear" w:color="auto" w:fill="FFFFFF"/>
        </w:rPr>
        <w:t>Score Marking for Excellence</w:t>
      </w:r>
    </w:p>
    <w:p w:rsidR="003A3926" w:rsidRDefault="003A3926" w:rsidP="003A3926">
      <w:pPr>
        <w:autoSpaceDE w:val="0"/>
        <w:autoSpaceDN w:val="0"/>
        <w:adjustRightInd w:val="0"/>
        <w:jc w:val="center"/>
        <w:rPr>
          <w:rFonts w:ascii="Times New Roman" w:hAnsi="Times New Roman"/>
          <w:color w:val="222222"/>
          <w:szCs w:val="24"/>
          <w:shd w:val="clear" w:color="auto" w:fill="FFFFFF"/>
        </w:rPr>
      </w:pPr>
      <w:r>
        <w:rPr>
          <w:rFonts w:ascii="Times New Roman" w:hAnsi="Times New Roman"/>
          <w:color w:val="222222"/>
          <w:szCs w:val="24"/>
          <w:shd w:val="clear" w:color="auto" w:fill="FFFFFF"/>
        </w:rPr>
        <w:t>Mark Tse</w:t>
      </w:r>
    </w:p>
    <w:p w:rsidR="003A3926" w:rsidRPr="00D6511B" w:rsidRDefault="003A3926" w:rsidP="003A3926">
      <w:pPr>
        <w:autoSpaceDE w:val="0"/>
        <w:autoSpaceDN w:val="0"/>
        <w:adjustRightInd w:val="0"/>
        <w:jc w:val="center"/>
        <w:rPr>
          <w:rFonts w:ascii="Times New Roman" w:hAnsi="Times New Roman"/>
          <w:szCs w:val="24"/>
        </w:rPr>
      </w:pPr>
      <w:r>
        <w:rPr>
          <w:rFonts w:ascii="Times New Roman" w:hAnsi="Times New Roman"/>
          <w:color w:val="222222"/>
          <w:szCs w:val="24"/>
          <w:shd w:val="clear" w:color="auto" w:fill="FFFFFF"/>
        </w:rPr>
        <w:t>Suffolk Community College</w:t>
      </w:r>
    </w:p>
    <w:p w:rsidR="003A3926" w:rsidRPr="00FC3AFD" w:rsidRDefault="003A3926" w:rsidP="003A3926">
      <w:pPr>
        <w:rPr>
          <w:rFonts w:ascii="Times New Roman" w:hAnsi="Times New Roman"/>
          <w:szCs w:val="24"/>
        </w:rPr>
      </w:pPr>
    </w:p>
    <w:p w:rsidR="003A3926" w:rsidRDefault="003A3926" w:rsidP="003A3926">
      <w:pPr>
        <w:rPr>
          <w:rFonts w:ascii="Times New Roman" w:hAnsi="Times New Roman"/>
          <w:shd w:val="clear" w:color="auto" w:fill="FFFFFF"/>
        </w:rPr>
      </w:pPr>
      <w:r w:rsidRPr="002E5A2E">
        <w:rPr>
          <w:rFonts w:ascii="Times New Roman" w:hAnsi="Times New Roman"/>
          <w:shd w:val="clear" w:color="auto" w:fill="FFFFFF"/>
        </w:rPr>
        <w:t>Score marking is an important component to score study and can serve as the springboard for deeper score study, leading to more efficient rehearsals and helping the conductor be more spontaneous during concerts. This workshop will address how teachers can create their own personalized systems of marking scores in clean and meaningful way.</w:t>
      </w:r>
    </w:p>
    <w:p w:rsidR="000A4A74" w:rsidRPr="002E5A2E" w:rsidRDefault="000A4A74" w:rsidP="003A3926">
      <w:pPr>
        <w:rPr>
          <w:rFonts w:ascii="Times New Roman" w:hAnsi="Times New Roman"/>
          <w:szCs w:val="24"/>
        </w:rPr>
      </w:pPr>
    </w:p>
    <w:p w:rsidR="003A3926" w:rsidRDefault="003A3926" w:rsidP="003A3926">
      <w:pPr>
        <w:spacing w:before="2" w:after="2"/>
        <w:rPr>
          <w:rFonts w:ascii="Times New Roman" w:hAnsi="Times New Roman"/>
          <w:i/>
          <w:shd w:val="clear" w:color="auto" w:fill="FFFFFF"/>
        </w:rPr>
      </w:pPr>
      <w:r w:rsidRPr="002E5A2E">
        <w:rPr>
          <w:rFonts w:ascii="Times New Roman" w:hAnsi="Times New Roman"/>
          <w:i/>
          <w:shd w:val="clear" w:color="auto" w:fill="FFFFFF"/>
        </w:rPr>
        <w:t>Mark Tse is Director of Bands at SUNY Suffolk County Community College, conducting the Symphonic Band and Jazz Ensemble as well as teaching music history and theory. He is also a doctoral candidate in wind ensemble conducting with Timothy Salzman at the University of Washington. In the 2016 American Prize competition, he won 3rd place for community band wind ensemble conducting and an Honourable Mention for college/university wind ensemble conducting. In 2015, he won 2nd place for college/university wind ensemble conducting. Tse holds a Master of Music (wind ensemble conducting) from the New England Conservatory, a Master of Music (music education) from the University of Western Ontario, as well as a Bachelor of Music (music education) and a Bachelor of Education (instrumental music) from the University of Toronto. Previous to his graduate studies, Tse taught high school instrumental music for eleven years in the Toronto area, including concert bands, jazz ensembles, and classical guitar classes. Tse has also lead the Sistema Aeolian orchestras, modeled after the El Sistema program of Venuzuela that championed free music education for all children, regardless of socioeconomic class.</w:t>
      </w:r>
    </w:p>
    <w:p w:rsidR="002F7B54" w:rsidRDefault="002E5A2E" w:rsidP="003A3926">
      <w:pPr>
        <w:jc w:val="center"/>
        <w:rPr>
          <w:rFonts w:ascii="Times New Roman" w:hAnsi="Times New Roman"/>
          <w:b/>
          <w:szCs w:val="24"/>
        </w:rPr>
      </w:pPr>
      <w:r w:rsidRPr="002E5A2E">
        <w:rPr>
          <w:rFonts w:ascii="Times New Roman" w:hAnsi="Times New Roman"/>
          <w:i/>
          <w:noProof/>
          <w:szCs w:val="24"/>
        </w:rPr>
        <w:pict>
          <v:shape id="_x0000_s1033" type="#_x0000_t32" style="position:absolute;left:0;text-align:left;margin-left:1.05pt;margin-top:8.1pt;width:526.2pt;height:.1pt;flip:y;z-index:251658240" o:connectortype="straight"/>
        </w:pict>
      </w:r>
    </w:p>
    <w:p w:rsidR="002E5A2E" w:rsidRPr="00620491" w:rsidRDefault="002E5A2E" w:rsidP="002E5A2E">
      <w:pPr>
        <w:autoSpaceDE w:val="0"/>
        <w:autoSpaceDN w:val="0"/>
        <w:adjustRightInd w:val="0"/>
        <w:jc w:val="center"/>
        <w:rPr>
          <w:rFonts w:ascii="Times New Roman" w:hAnsi="Times New Roman"/>
          <w:szCs w:val="24"/>
        </w:rPr>
      </w:pPr>
      <w:r>
        <w:rPr>
          <w:rFonts w:ascii="Times New Roman" w:hAnsi="Times New Roman"/>
          <w:b/>
          <w:szCs w:val="24"/>
        </w:rPr>
        <w:t>October 30, 2019</w:t>
      </w:r>
      <w:r w:rsidRPr="00620491">
        <w:rPr>
          <w:rFonts w:ascii="Times New Roman" w:hAnsi="Times New Roman"/>
          <w:b/>
          <w:szCs w:val="24"/>
        </w:rPr>
        <w:t xml:space="preserve"> </w:t>
      </w:r>
      <w:r>
        <w:rPr>
          <w:rFonts w:ascii="Times New Roman" w:hAnsi="Times New Roman"/>
          <w:b/>
          <w:szCs w:val="24"/>
        </w:rPr>
        <w:t>–</w:t>
      </w:r>
      <w:r w:rsidRPr="00620491">
        <w:rPr>
          <w:rFonts w:ascii="Times New Roman" w:hAnsi="Times New Roman"/>
          <w:b/>
          <w:szCs w:val="24"/>
        </w:rPr>
        <w:t xml:space="preserve"> </w:t>
      </w:r>
      <w:r>
        <w:rPr>
          <w:rFonts w:ascii="Times New Roman" w:hAnsi="Times New Roman"/>
          <w:b/>
          <w:sz w:val="22"/>
          <w:szCs w:val="22"/>
        </w:rPr>
        <w:t>Preparing your Snare Drummers for NYSSMA</w:t>
      </w:r>
    </w:p>
    <w:p w:rsidR="002E5A2E" w:rsidRDefault="002E5A2E" w:rsidP="002E5A2E">
      <w:pPr>
        <w:autoSpaceDE w:val="0"/>
        <w:autoSpaceDN w:val="0"/>
        <w:adjustRightInd w:val="0"/>
        <w:jc w:val="center"/>
        <w:rPr>
          <w:rFonts w:ascii="Times New Roman" w:hAnsi="Times New Roman"/>
          <w:szCs w:val="24"/>
        </w:rPr>
      </w:pPr>
      <w:r>
        <w:rPr>
          <w:rFonts w:ascii="Times New Roman" w:hAnsi="Times New Roman"/>
          <w:szCs w:val="24"/>
        </w:rPr>
        <w:t>Frank Cannon</w:t>
      </w:r>
    </w:p>
    <w:p w:rsidR="002E5A2E" w:rsidRDefault="002E5A2E" w:rsidP="002E5A2E">
      <w:pPr>
        <w:autoSpaceDE w:val="0"/>
        <w:autoSpaceDN w:val="0"/>
        <w:adjustRightInd w:val="0"/>
        <w:jc w:val="center"/>
        <w:rPr>
          <w:rFonts w:ascii="Times New Roman" w:hAnsi="Times New Roman"/>
          <w:szCs w:val="24"/>
        </w:rPr>
      </w:pPr>
      <w:r>
        <w:rPr>
          <w:rFonts w:ascii="Times New Roman" w:hAnsi="Times New Roman"/>
          <w:szCs w:val="24"/>
        </w:rPr>
        <w:t>Hauppauge High School</w:t>
      </w:r>
    </w:p>
    <w:p w:rsidR="002F7B54" w:rsidRDefault="002F7B54" w:rsidP="002F7B54">
      <w:pPr>
        <w:autoSpaceDE w:val="0"/>
        <w:autoSpaceDN w:val="0"/>
        <w:adjustRightInd w:val="0"/>
        <w:jc w:val="center"/>
        <w:rPr>
          <w:rFonts w:ascii="Times New Roman" w:hAnsi="Times New Roman"/>
          <w:szCs w:val="24"/>
        </w:rPr>
      </w:pPr>
    </w:p>
    <w:p w:rsidR="00741FDE" w:rsidRDefault="00741FDE" w:rsidP="00741FDE">
      <w:pPr>
        <w:jc w:val="both"/>
        <w:rPr>
          <w:rFonts w:ascii="Times New Roman" w:hAnsi="Times New Roman"/>
          <w:shd w:val="clear" w:color="auto" w:fill="FFFFFF"/>
        </w:rPr>
      </w:pPr>
      <w:r>
        <w:rPr>
          <w:rFonts w:ascii="Times New Roman" w:hAnsi="Times New Roman"/>
          <w:shd w:val="clear" w:color="auto" w:fill="FFFFFF"/>
        </w:rPr>
        <w:t xml:space="preserve">This workshop will teach you how to correct some of the common technical mistakes that snare drummers make. These mistakes leads to point deductions at NYSSMA </w:t>
      </w:r>
      <w:proofErr w:type="gramStart"/>
      <w:r>
        <w:rPr>
          <w:rFonts w:ascii="Times New Roman" w:hAnsi="Times New Roman"/>
          <w:shd w:val="clear" w:color="auto" w:fill="FFFFFF"/>
        </w:rPr>
        <w:t>and also</w:t>
      </w:r>
      <w:proofErr w:type="gramEnd"/>
      <w:r>
        <w:rPr>
          <w:rFonts w:ascii="Times New Roman" w:hAnsi="Times New Roman"/>
          <w:shd w:val="clear" w:color="auto" w:fill="FFFFFF"/>
        </w:rPr>
        <w:t xml:space="preserve"> limit the young percussionist from reaching his or her full potential. You will learn ways to improve your snare drummer’s NYSSMA score and improve the quality of your percussion section!</w:t>
      </w:r>
    </w:p>
    <w:p w:rsidR="000A4A74" w:rsidRDefault="000A4A74" w:rsidP="00741FDE">
      <w:pPr>
        <w:jc w:val="both"/>
        <w:rPr>
          <w:rFonts w:ascii="Times New Roman" w:hAnsi="Times New Roman"/>
          <w:i/>
          <w:szCs w:val="24"/>
        </w:rPr>
      </w:pPr>
    </w:p>
    <w:p w:rsidR="00741FDE" w:rsidRPr="00741FDE" w:rsidRDefault="00741FDE" w:rsidP="00741FDE">
      <w:pPr>
        <w:jc w:val="both"/>
        <w:rPr>
          <w:rFonts w:ascii="Times New Roman" w:hAnsi="Times New Roman"/>
          <w:i/>
          <w:szCs w:val="24"/>
        </w:rPr>
      </w:pPr>
      <w:r w:rsidRPr="00741FDE">
        <w:rPr>
          <w:rFonts w:ascii="Times New Roman" w:hAnsi="Times New Roman"/>
          <w:i/>
        </w:rPr>
        <w:t xml:space="preserve">Frank Cannon received his undergraduate degree at the University of Miami and </w:t>
      </w:r>
      <w:r w:rsidR="000A4A74">
        <w:rPr>
          <w:rFonts w:ascii="Times New Roman" w:hAnsi="Times New Roman"/>
          <w:i/>
        </w:rPr>
        <w:t>a Master</w:t>
      </w:r>
      <w:r w:rsidRPr="00741FDE">
        <w:rPr>
          <w:rFonts w:ascii="Times New Roman" w:hAnsi="Times New Roman"/>
          <w:i/>
        </w:rPr>
        <w:t xml:space="preserve">s in percussion performance at Queens College. He was a band teacher in the Brentwood School District for 34 years and has recently retired. In Brentwood Frank </w:t>
      </w:r>
      <w:r w:rsidR="000A4A74">
        <w:rPr>
          <w:rFonts w:ascii="Times New Roman" w:hAnsi="Times New Roman"/>
          <w:i/>
        </w:rPr>
        <w:t>also taught jazz band</w:t>
      </w:r>
      <w:r w:rsidRPr="00741FDE">
        <w:rPr>
          <w:rFonts w:ascii="Times New Roman" w:hAnsi="Times New Roman"/>
          <w:i/>
        </w:rPr>
        <w:t xml:space="preserve"> and </w:t>
      </w:r>
      <w:r w:rsidR="000A4A74">
        <w:rPr>
          <w:rFonts w:ascii="Times New Roman" w:hAnsi="Times New Roman"/>
          <w:i/>
        </w:rPr>
        <w:t>conducted</w:t>
      </w:r>
      <w:r w:rsidRPr="00741FDE">
        <w:rPr>
          <w:rFonts w:ascii="Times New Roman" w:hAnsi="Times New Roman"/>
          <w:i/>
        </w:rPr>
        <w:t xml:space="preserve"> the high school</w:t>
      </w:r>
      <w:r w:rsidR="000A4A74">
        <w:rPr>
          <w:rFonts w:ascii="Times New Roman" w:hAnsi="Times New Roman"/>
          <w:i/>
        </w:rPr>
        <w:t xml:space="preserve"> musical</w:t>
      </w:r>
      <w:r w:rsidRPr="00741FDE">
        <w:rPr>
          <w:rFonts w:ascii="Times New Roman" w:hAnsi="Times New Roman"/>
          <w:i/>
        </w:rPr>
        <w:t xml:space="preserve">. He taught and wrote drum parts for the </w:t>
      </w:r>
      <w:r w:rsidR="000A4A74" w:rsidRPr="00741FDE">
        <w:rPr>
          <w:rFonts w:ascii="Times New Roman" w:hAnsi="Times New Roman"/>
          <w:i/>
        </w:rPr>
        <w:t xml:space="preserve">three-time state champions </w:t>
      </w:r>
      <w:r w:rsidRPr="00741FDE">
        <w:rPr>
          <w:rFonts w:ascii="Times New Roman" w:hAnsi="Times New Roman"/>
          <w:i/>
        </w:rPr>
        <w:t>Brentwood Green Machine drum line. He also wrote drum parts and cadences for ov</w:t>
      </w:r>
      <w:r w:rsidR="000A4A74">
        <w:rPr>
          <w:rFonts w:ascii="Times New Roman" w:hAnsi="Times New Roman"/>
          <w:i/>
        </w:rPr>
        <w:t>er a dozen other drum lines on Long I</w:t>
      </w:r>
      <w:r w:rsidRPr="00741FDE">
        <w:rPr>
          <w:rFonts w:ascii="Times New Roman" w:hAnsi="Times New Roman"/>
          <w:i/>
        </w:rPr>
        <w:t xml:space="preserve">sland. Frank has </w:t>
      </w:r>
      <w:r w:rsidR="000A4A74">
        <w:rPr>
          <w:rFonts w:ascii="Times New Roman" w:hAnsi="Times New Roman"/>
          <w:i/>
        </w:rPr>
        <w:t xml:space="preserve">also </w:t>
      </w:r>
      <w:r w:rsidRPr="00741FDE">
        <w:rPr>
          <w:rFonts w:ascii="Times New Roman" w:hAnsi="Times New Roman"/>
          <w:i/>
        </w:rPr>
        <w:t xml:space="preserve">been a NYSSMA percussion judge since 1993. As a </w:t>
      </w:r>
      <w:proofErr w:type="gramStart"/>
      <w:r w:rsidRPr="00741FDE">
        <w:rPr>
          <w:rFonts w:ascii="Times New Roman" w:hAnsi="Times New Roman"/>
          <w:i/>
        </w:rPr>
        <w:t>performer</w:t>
      </w:r>
      <w:proofErr w:type="gramEnd"/>
      <w:r w:rsidRPr="00741FDE">
        <w:rPr>
          <w:rFonts w:ascii="Times New Roman" w:hAnsi="Times New Roman"/>
          <w:i/>
        </w:rPr>
        <w:t xml:space="preserve"> Frank is the percussionist for The Hamptons Festival Orchestra and has play</w:t>
      </w:r>
      <w:r w:rsidR="000A4A74">
        <w:rPr>
          <w:rFonts w:ascii="Times New Roman" w:hAnsi="Times New Roman"/>
          <w:i/>
        </w:rPr>
        <w:t>ed in over 300 musicals in the Tri-S</w:t>
      </w:r>
      <w:r w:rsidRPr="00741FDE">
        <w:rPr>
          <w:rFonts w:ascii="Times New Roman" w:hAnsi="Times New Roman"/>
          <w:i/>
        </w:rPr>
        <w:t>tate are</w:t>
      </w:r>
      <w:r>
        <w:rPr>
          <w:rFonts w:ascii="Times New Roman" w:hAnsi="Times New Roman"/>
          <w:i/>
        </w:rPr>
        <w:t>a</w:t>
      </w:r>
      <w:r w:rsidR="000A4A74">
        <w:rPr>
          <w:rFonts w:ascii="Times New Roman" w:hAnsi="Times New Roman"/>
          <w:i/>
        </w:rPr>
        <w:t xml:space="preserve"> including</w:t>
      </w:r>
      <w:r>
        <w:rPr>
          <w:rFonts w:ascii="Times New Roman" w:hAnsi="Times New Roman"/>
          <w:i/>
        </w:rPr>
        <w:t xml:space="preserve"> the Gateway, Enge</w:t>
      </w:r>
      <w:r w:rsidRPr="00741FDE">
        <w:rPr>
          <w:rFonts w:ascii="Times New Roman" w:hAnsi="Times New Roman"/>
          <w:i/>
        </w:rPr>
        <w:t xml:space="preserve">man and Argyle Theaters. Frank </w:t>
      </w:r>
      <w:r w:rsidR="000A4A74">
        <w:rPr>
          <w:rFonts w:ascii="Times New Roman" w:hAnsi="Times New Roman"/>
          <w:i/>
        </w:rPr>
        <w:t>has played</w:t>
      </w:r>
      <w:r w:rsidRPr="00741FDE">
        <w:rPr>
          <w:rFonts w:ascii="Times New Roman" w:hAnsi="Times New Roman"/>
          <w:i/>
        </w:rPr>
        <w:t xml:space="preserve"> with the rock band, The Mangos for the last 16 years </w:t>
      </w:r>
      <w:r w:rsidR="000A4A74">
        <w:rPr>
          <w:rFonts w:ascii="Times New Roman" w:hAnsi="Times New Roman"/>
          <w:i/>
        </w:rPr>
        <w:t>as well as</w:t>
      </w:r>
      <w:r w:rsidRPr="00741FDE">
        <w:rPr>
          <w:rFonts w:ascii="Times New Roman" w:hAnsi="Times New Roman"/>
          <w:i/>
        </w:rPr>
        <w:t xml:space="preserve"> other rock and jazz bands in the area. Frank is the drummer for the open mic jazz jam </w:t>
      </w:r>
      <w:r w:rsidR="000A4A74">
        <w:rPr>
          <w:rFonts w:ascii="Times New Roman" w:hAnsi="Times New Roman"/>
          <w:i/>
        </w:rPr>
        <w:t xml:space="preserve">at the Dunton Inn. </w:t>
      </w:r>
      <w:r w:rsidRPr="00741FDE">
        <w:rPr>
          <w:rFonts w:ascii="Times New Roman" w:hAnsi="Times New Roman"/>
          <w:i/>
        </w:rPr>
        <w:t xml:space="preserve">Frank has recently completed a book on preparing snare drum, mallets, </w:t>
      </w:r>
      <w:proofErr w:type="gramStart"/>
      <w:r w:rsidRPr="00741FDE">
        <w:rPr>
          <w:rFonts w:ascii="Times New Roman" w:hAnsi="Times New Roman"/>
          <w:i/>
        </w:rPr>
        <w:t>timpani ,</w:t>
      </w:r>
      <w:proofErr w:type="gramEnd"/>
      <w:r w:rsidRPr="00741FDE">
        <w:rPr>
          <w:rFonts w:ascii="Times New Roman" w:hAnsi="Times New Roman"/>
          <w:i/>
        </w:rPr>
        <w:t xml:space="preserve"> and multiple percussionists for NYSSMA sight reading. </w:t>
      </w:r>
    </w:p>
    <w:p w:rsidR="00FC3AFD" w:rsidRPr="002E5A2E" w:rsidRDefault="00FC3AFD" w:rsidP="002E5A2E">
      <w:pPr>
        <w:tabs>
          <w:tab w:val="left" w:pos="7875"/>
        </w:tabs>
        <w:jc w:val="both"/>
        <w:rPr>
          <w:rFonts w:ascii="Times New Roman" w:hAnsi="Times New Roman"/>
          <w:i/>
          <w:szCs w:val="24"/>
        </w:rPr>
      </w:pPr>
      <w:r w:rsidRPr="002E5A2E">
        <w:rPr>
          <w:rFonts w:ascii="Times New Roman" w:hAnsi="Times New Roman"/>
          <w:i/>
          <w:szCs w:val="24"/>
        </w:rPr>
        <w:lastRenderedPageBreak/>
        <w:tab/>
      </w:r>
    </w:p>
    <w:p w:rsidR="000A4A74" w:rsidRDefault="000A4A74" w:rsidP="002E5A2E">
      <w:pPr>
        <w:autoSpaceDE w:val="0"/>
        <w:autoSpaceDN w:val="0"/>
        <w:adjustRightInd w:val="0"/>
        <w:jc w:val="center"/>
        <w:rPr>
          <w:rFonts w:ascii="Times New Roman" w:hAnsi="Times New Roman"/>
          <w:b/>
          <w:szCs w:val="24"/>
        </w:rPr>
      </w:pPr>
    </w:p>
    <w:p w:rsidR="000A4A74" w:rsidRDefault="000A4A74" w:rsidP="002E5A2E">
      <w:pPr>
        <w:autoSpaceDE w:val="0"/>
        <w:autoSpaceDN w:val="0"/>
        <w:adjustRightInd w:val="0"/>
        <w:jc w:val="center"/>
        <w:rPr>
          <w:rFonts w:ascii="Times New Roman" w:hAnsi="Times New Roman"/>
          <w:b/>
          <w:szCs w:val="24"/>
        </w:rPr>
      </w:pPr>
    </w:p>
    <w:p w:rsidR="002E5A2E" w:rsidRPr="00D6511B" w:rsidRDefault="002E5A2E" w:rsidP="002E5A2E">
      <w:pPr>
        <w:autoSpaceDE w:val="0"/>
        <w:autoSpaceDN w:val="0"/>
        <w:adjustRightInd w:val="0"/>
        <w:jc w:val="center"/>
        <w:rPr>
          <w:rFonts w:ascii="Times New Roman" w:hAnsi="Times New Roman"/>
          <w:b/>
          <w:color w:val="222222"/>
          <w:szCs w:val="24"/>
          <w:shd w:val="clear" w:color="auto" w:fill="FFFFFF"/>
        </w:rPr>
      </w:pPr>
      <w:r>
        <w:rPr>
          <w:rFonts w:ascii="Times New Roman" w:hAnsi="Times New Roman"/>
          <w:b/>
          <w:szCs w:val="24"/>
        </w:rPr>
        <w:t>November 13, 2019</w:t>
      </w:r>
      <w:r w:rsidRPr="00D6511B">
        <w:rPr>
          <w:rFonts w:ascii="Times New Roman" w:hAnsi="Times New Roman"/>
          <w:b/>
          <w:szCs w:val="24"/>
        </w:rPr>
        <w:t xml:space="preserve"> </w:t>
      </w:r>
      <w:r>
        <w:rPr>
          <w:rFonts w:ascii="Times New Roman" w:hAnsi="Times New Roman"/>
          <w:b/>
          <w:szCs w:val="24"/>
        </w:rPr>
        <w:t>–</w:t>
      </w:r>
      <w:r w:rsidRPr="00D6511B">
        <w:rPr>
          <w:rFonts w:ascii="Times New Roman" w:hAnsi="Times New Roman"/>
          <w:szCs w:val="24"/>
        </w:rPr>
        <w:t xml:space="preserve"> </w:t>
      </w:r>
      <w:r>
        <w:rPr>
          <w:rFonts w:ascii="Times New Roman" w:hAnsi="Times New Roman"/>
          <w:b/>
          <w:szCs w:val="24"/>
        </w:rPr>
        <w:t>Horn Pedagogy for Non-Horn Players</w:t>
      </w:r>
    </w:p>
    <w:p w:rsidR="002E5A2E" w:rsidRPr="00D6511B" w:rsidRDefault="002E5A2E" w:rsidP="002E5A2E">
      <w:pPr>
        <w:autoSpaceDE w:val="0"/>
        <w:autoSpaceDN w:val="0"/>
        <w:adjustRightInd w:val="0"/>
        <w:jc w:val="center"/>
        <w:rPr>
          <w:rFonts w:ascii="Times New Roman" w:hAnsi="Times New Roman"/>
          <w:color w:val="222222"/>
          <w:szCs w:val="24"/>
          <w:shd w:val="clear" w:color="auto" w:fill="FFFFFF"/>
        </w:rPr>
      </w:pPr>
      <w:r>
        <w:rPr>
          <w:rFonts w:ascii="Times New Roman" w:hAnsi="Times New Roman"/>
          <w:color w:val="222222"/>
          <w:szCs w:val="24"/>
          <w:shd w:val="clear" w:color="auto" w:fill="FFFFFF"/>
        </w:rPr>
        <w:t>Adam Wilbur</w:t>
      </w:r>
    </w:p>
    <w:p w:rsidR="002E5A2E" w:rsidRDefault="002E5A2E" w:rsidP="002E5A2E">
      <w:pPr>
        <w:autoSpaceDE w:val="0"/>
        <w:autoSpaceDN w:val="0"/>
        <w:adjustRightInd w:val="0"/>
        <w:jc w:val="center"/>
        <w:rPr>
          <w:rFonts w:ascii="Times New Roman" w:hAnsi="Times New Roman"/>
          <w:color w:val="222222"/>
          <w:szCs w:val="24"/>
          <w:shd w:val="clear" w:color="auto" w:fill="FFFFFF"/>
        </w:rPr>
      </w:pPr>
      <w:r>
        <w:rPr>
          <w:rFonts w:ascii="Times New Roman" w:hAnsi="Times New Roman"/>
          <w:color w:val="222222"/>
          <w:szCs w:val="24"/>
          <w:shd w:val="clear" w:color="auto" w:fill="FFFFFF"/>
        </w:rPr>
        <w:t>Longwood</w:t>
      </w:r>
      <w:r w:rsidR="008840B6">
        <w:rPr>
          <w:rFonts w:ascii="Times New Roman" w:hAnsi="Times New Roman"/>
          <w:color w:val="222222"/>
          <w:szCs w:val="24"/>
          <w:shd w:val="clear" w:color="auto" w:fill="FFFFFF"/>
        </w:rPr>
        <w:t xml:space="preserve"> High School</w:t>
      </w:r>
    </w:p>
    <w:p w:rsidR="00250BB7" w:rsidRDefault="002E5A2E" w:rsidP="00837DD3">
      <w:pPr>
        <w:jc w:val="both"/>
        <w:rPr>
          <w:rFonts w:ascii="Times New Roman" w:hAnsi="Times New Roman"/>
          <w:shd w:val="clear" w:color="auto" w:fill="FFFFFF"/>
        </w:rPr>
      </w:pPr>
      <w:r w:rsidRPr="002E5A2E">
        <w:rPr>
          <w:rFonts w:ascii="Times New Roman" w:hAnsi="Times New Roman"/>
          <w:shd w:val="clear" w:color="auto" w:fill="FFFFFF"/>
        </w:rPr>
        <w:t>This is a very thorough guide to understanding an instrument that most band directors are not comfortable teaching. After teaching and performing on the horn for over 20 years, I have aimed this workshop towards the most important aspects of the horn. This includes equipment, success strategies, technique, gear, and literature.</w:t>
      </w:r>
    </w:p>
    <w:p w:rsidR="000A4A74" w:rsidRPr="002E5A2E" w:rsidRDefault="000A4A74" w:rsidP="00837DD3">
      <w:pPr>
        <w:jc w:val="both"/>
        <w:rPr>
          <w:rFonts w:ascii="Times New Roman" w:hAnsi="Times New Roman"/>
          <w:shd w:val="clear" w:color="auto" w:fill="FFFFFF"/>
        </w:rPr>
      </w:pPr>
    </w:p>
    <w:p w:rsidR="002E5A2E" w:rsidRPr="00250BB7" w:rsidRDefault="002E5A2E" w:rsidP="002E5A2E">
      <w:pPr>
        <w:pStyle w:val="Body"/>
        <w:spacing w:line="240" w:lineRule="auto"/>
        <w:jc w:val="both"/>
        <w:rPr>
          <w:rFonts w:ascii="Times New Roman" w:hAnsi="Times New Roman"/>
          <w:i/>
          <w:color w:val="auto"/>
          <w:szCs w:val="24"/>
        </w:rPr>
      </w:pPr>
      <w:r w:rsidRPr="00250BB7">
        <w:rPr>
          <w:rFonts w:ascii="Times New Roman" w:hAnsi="Times New Roman"/>
          <w:i/>
          <w:shd w:val="clear" w:color="auto" w:fill="FFFFFF"/>
        </w:rPr>
        <w:t>Adam is a High School Band Director in the Longwood School District. He is a proficient ukulele performer and arranger who has been very active in the ukulele community. He is a member of several forums and is an active participant at ukulele festivals.</w:t>
      </w:r>
    </w:p>
    <w:p w:rsidR="00FC3AFD" w:rsidRPr="00FC3AFD" w:rsidRDefault="00FC3AFD" w:rsidP="00FC3AFD">
      <w:pPr>
        <w:spacing w:before="2" w:after="2"/>
        <w:rPr>
          <w:rFonts w:ascii="Times New Roman" w:hAnsi="Times New Roman"/>
          <w:szCs w:val="24"/>
        </w:rPr>
      </w:pPr>
      <w:r w:rsidRPr="00FC3AFD">
        <w:rPr>
          <w:rFonts w:ascii="Times New Roman" w:hAnsi="Times New Roman"/>
          <w:noProof/>
          <w:szCs w:val="24"/>
        </w:rPr>
        <w:pict>
          <v:shape id="_x0000_s1036" type="#_x0000_t32" style="position:absolute;margin-left:2.55pt;margin-top:8.4pt;width:516.75pt;height:0;z-index:251659264" o:connectortype="straight"/>
        </w:pict>
      </w:r>
      <w:r w:rsidRPr="00FC3AFD">
        <w:rPr>
          <w:rFonts w:ascii="Times New Roman" w:hAnsi="Times New Roman"/>
          <w:noProof/>
          <w:szCs w:val="24"/>
        </w:rPr>
        <w:pict>
          <v:shape id="_x0000_s1031" type="#_x0000_t32" style="position:absolute;margin-left:655.05pt;margin-top:5.55pt;width:15478.8pt;height:2.85pt;z-index:251657216" o:connectortype="straight"/>
        </w:pict>
      </w:r>
    </w:p>
    <w:p w:rsidR="002E5A2E" w:rsidRDefault="002E5A2E" w:rsidP="002E5A2E">
      <w:pPr>
        <w:autoSpaceDE w:val="0"/>
        <w:autoSpaceDN w:val="0"/>
        <w:adjustRightInd w:val="0"/>
        <w:jc w:val="center"/>
        <w:rPr>
          <w:rFonts w:ascii="Times New Roman" w:hAnsi="Times New Roman"/>
          <w:b/>
          <w:szCs w:val="24"/>
        </w:rPr>
      </w:pPr>
      <w:r>
        <w:rPr>
          <w:rFonts w:ascii="Times New Roman" w:hAnsi="Times New Roman"/>
          <w:b/>
          <w:szCs w:val="24"/>
        </w:rPr>
        <w:t>February 6, 2019 – Feldenkrais for Musicians</w:t>
      </w:r>
    </w:p>
    <w:p w:rsidR="002E5A2E" w:rsidRDefault="00E54B49" w:rsidP="002E5A2E">
      <w:pPr>
        <w:autoSpaceDE w:val="0"/>
        <w:autoSpaceDN w:val="0"/>
        <w:adjustRightInd w:val="0"/>
        <w:jc w:val="center"/>
        <w:rPr>
          <w:rFonts w:ascii="Times New Roman" w:hAnsi="Times New Roman"/>
          <w:szCs w:val="24"/>
        </w:rPr>
      </w:pPr>
      <w:r>
        <w:rPr>
          <w:rFonts w:ascii="Times New Roman" w:hAnsi="Times New Roman"/>
          <w:szCs w:val="24"/>
        </w:rPr>
        <w:t xml:space="preserve">Dr. </w:t>
      </w:r>
      <w:r w:rsidR="002E5A2E">
        <w:rPr>
          <w:rFonts w:ascii="Times New Roman" w:hAnsi="Times New Roman"/>
          <w:szCs w:val="24"/>
        </w:rPr>
        <w:t>Stephen Gorgone</w:t>
      </w:r>
    </w:p>
    <w:p w:rsidR="002E5A2E" w:rsidRDefault="000A4A74" w:rsidP="002E5A2E">
      <w:pPr>
        <w:autoSpaceDE w:val="0"/>
        <w:autoSpaceDN w:val="0"/>
        <w:adjustRightInd w:val="0"/>
        <w:jc w:val="center"/>
        <w:rPr>
          <w:rFonts w:ascii="Times New Roman" w:hAnsi="Times New Roman"/>
          <w:szCs w:val="24"/>
        </w:rPr>
      </w:pPr>
      <w:r>
        <w:rPr>
          <w:rFonts w:ascii="Times New Roman" w:hAnsi="Times New Roman"/>
          <w:szCs w:val="24"/>
        </w:rPr>
        <w:t>Newfield High School</w:t>
      </w:r>
    </w:p>
    <w:p w:rsidR="002E5A2E" w:rsidRPr="00FC3AFD" w:rsidRDefault="002E5A2E" w:rsidP="002E5A2E">
      <w:pPr>
        <w:jc w:val="center"/>
        <w:rPr>
          <w:rFonts w:ascii="Times New Roman" w:hAnsi="Times New Roman"/>
          <w:szCs w:val="24"/>
        </w:rPr>
      </w:pPr>
    </w:p>
    <w:p w:rsidR="002E5A2E" w:rsidRDefault="00E54B49" w:rsidP="002E5A2E">
      <w:pPr>
        <w:rPr>
          <w:rFonts w:ascii="Times New Roman" w:hAnsi="Times New Roman"/>
          <w:shd w:val="clear" w:color="auto" w:fill="FFFFFF"/>
        </w:rPr>
      </w:pPr>
      <w:r w:rsidRPr="00E54B49">
        <w:rPr>
          <w:rFonts w:ascii="Times New Roman" w:hAnsi="Times New Roman"/>
          <w:shd w:val="clear" w:color="auto" w:fill="FFFFFF"/>
        </w:rPr>
        <w:t xml:space="preserve">In this workshop, participants </w:t>
      </w:r>
      <w:proofErr w:type="gramStart"/>
      <w:r w:rsidRPr="00E54B49">
        <w:rPr>
          <w:rFonts w:ascii="Times New Roman" w:hAnsi="Times New Roman"/>
          <w:shd w:val="clear" w:color="auto" w:fill="FFFFFF"/>
        </w:rPr>
        <w:t>will be guided</w:t>
      </w:r>
      <w:proofErr w:type="gramEnd"/>
      <w:r w:rsidRPr="00E54B49">
        <w:rPr>
          <w:rFonts w:ascii="Times New Roman" w:hAnsi="Times New Roman"/>
          <w:shd w:val="clear" w:color="auto" w:fill="FFFFFF"/>
        </w:rPr>
        <w:t xml:space="preserve"> through various movement sequences in order to improve their mobility and better integrate their nervous and muscular systems. There will be discussions on the pertinent concepts of the Feldenkrais Method, its application to our well-being as musicians, and its methodology as applicable to improving </w:t>
      </w:r>
      <w:proofErr w:type="gramStart"/>
      <w:r w:rsidRPr="00E54B49">
        <w:rPr>
          <w:rFonts w:ascii="Times New Roman" w:hAnsi="Times New Roman"/>
          <w:shd w:val="clear" w:color="auto" w:fill="FFFFFF"/>
        </w:rPr>
        <w:t>one’s</w:t>
      </w:r>
      <w:proofErr w:type="gramEnd"/>
      <w:r w:rsidRPr="00E54B49">
        <w:rPr>
          <w:rFonts w:ascii="Times New Roman" w:hAnsi="Times New Roman"/>
          <w:shd w:val="clear" w:color="auto" w:fill="FFFFFF"/>
        </w:rPr>
        <w:t xml:space="preserve"> teaching. Participants should expect to leave feeling relaxed, revitalized with a greater sense of agency, and with the resources needed to continue improving oneself as an individual and as a teacher.</w:t>
      </w:r>
    </w:p>
    <w:p w:rsidR="000A4A74" w:rsidRPr="00E54B49" w:rsidRDefault="000A4A74" w:rsidP="002E5A2E">
      <w:pPr>
        <w:rPr>
          <w:rFonts w:ascii="Times New Roman" w:hAnsi="Times New Roman"/>
          <w:szCs w:val="24"/>
        </w:rPr>
      </w:pPr>
    </w:p>
    <w:p w:rsidR="00B51498" w:rsidRPr="00E54B49" w:rsidRDefault="00E54B49" w:rsidP="00B51498">
      <w:pPr>
        <w:jc w:val="both"/>
        <w:rPr>
          <w:rFonts w:ascii="Times New Roman" w:hAnsi="Times New Roman"/>
          <w:i/>
          <w:szCs w:val="24"/>
        </w:rPr>
      </w:pPr>
      <w:r w:rsidRPr="00E54B49">
        <w:rPr>
          <w:rFonts w:ascii="Times New Roman" w:hAnsi="Times New Roman"/>
          <w:i/>
          <w:shd w:val="clear" w:color="auto" w:fill="FFFFFF"/>
        </w:rPr>
        <w:t>Dr. Stephen Gorgone is a professional violist, violinist, private music teacher, and Feldenkrais practitioner. He has taught music theory, music education, chamber music, and private lessons at Stony Brook University, Ithaca College, and throughout Long Island. A proponent of the Feldenkrais Method, he incorporates the methodology for healthier playing and a clearer teaching. He holds a Doctor of Musical Arts degree from Stony Brook University, where he studied with members of the Emerson String Quartet and Nicholas Cords of the Silk Road Ensemble, and is a Guild Certified Feldenkrais Practitioner. He also holds MM, BM, and BA degrees from Ithaca College in Viola Performance and Mathematics.</w:t>
      </w:r>
    </w:p>
    <w:p w:rsidR="00E54B49" w:rsidRDefault="00E54B49" w:rsidP="001C4D88">
      <w:pPr>
        <w:autoSpaceDE w:val="0"/>
        <w:autoSpaceDN w:val="0"/>
        <w:adjustRightInd w:val="0"/>
        <w:jc w:val="center"/>
        <w:rPr>
          <w:rFonts w:ascii="Times New Roman" w:hAnsi="Times New Roman"/>
          <w:b/>
          <w:szCs w:val="24"/>
        </w:rPr>
      </w:pPr>
      <w:r w:rsidRPr="00E54B49">
        <w:rPr>
          <w:rFonts w:ascii="Times New Roman" w:hAnsi="Times New Roman"/>
          <w:noProof/>
          <w:szCs w:val="24"/>
        </w:rPr>
        <w:pict>
          <v:shape id="_x0000_s1041" type="#_x0000_t32" style="position:absolute;left:0;text-align:left;margin-left:11.55pt;margin-top:7.3pt;width:516.75pt;height:0;z-index:251660288" o:connectortype="straight"/>
        </w:pict>
      </w:r>
    </w:p>
    <w:p w:rsidR="001C4D88" w:rsidRDefault="001C4D88" w:rsidP="001C4D88">
      <w:pPr>
        <w:autoSpaceDE w:val="0"/>
        <w:autoSpaceDN w:val="0"/>
        <w:adjustRightInd w:val="0"/>
        <w:jc w:val="center"/>
        <w:rPr>
          <w:rFonts w:ascii="Times New Roman" w:hAnsi="Times New Roman"/>
          <w:b/>
          <w:szCs w:val="24"/>
        </w:rPr>
      </w:pPr>
      <w:r>
        <w:rPr>
          <w:rFonts w:ascii="Times New Roman" w:hAnsi="Times New Roman"/>
          <w:b/>
          <w:szCs w:val="24"/>
        </w:rPr>
        <w:t>February 25, 2020 – Composition: Creating Music in the High School Theory Classroom</w:t>
      </w:r>
    </w:p>
    <w:p w:rsidR="001C4D88" w:rsidRDefault="001C4D88" w:rsidP="001C4D88">
      <w:pPr>
        <w:autoSpaceDE w:val="0"/>
        <w:autoSpaceDN w:val="0"/>
        <w:adjustRightInd w:val="0"/>
        <w:jc w:val="center"/>
        <w:rPr>
          <w:rFonts w:ascii="Times New Roman" w:hAnsi="Times New Roman"/>
          <w:szCs w:val="24"/>
        </w:rPr>
      </w:pPr>
      <w:r>
        <w:rPr>
          <w:rFonts w:ascii="Times New Roman" w:hAnsi="Times New Roman"/>
          <w:szCs w:val="24"/>
        </w:rPr>
        <w:t>Dr. Frank Doyle</w:t>
      </w:r>
    </w:p>
    <w:p w:rsidR="001C4D88" w:rsidRPr="00C17C09" w:rsidRDefault="001C4D88" w:rsidP="001C4D88">
      <w:pPr>
        <w:autoSpaceDE w:val="0"/>
        <w:autoSpaceDN w:val="0"/>
        <w:adjustRightInd w:val="0"/>
        <w:jc w:val="center"/>
        <w:rPr>
          <w:rFonts w:ascii="Times New Roman" w:hAnsi="Times New Roman"/>
          <w:szCs w:val="24"/>
        </w:rPr>
      </w:pPr>
      <w:r>
        <w:rPr>
          <w:rFonts w:ascii="Times New Roman" w:hAnsi="Times New Roman"/>
          <w:szCs w:val="24"/>
        </w:rPr>
        <w:t>Northport High School</w:t>
      </w:r>
    </w:p>
    <w:p w:rsidR="001C4D88" w:rsidRDefault="001C4D88" w:rsidP="00A35CE4">
      <w:pPr>
        <w:autoSpaceDE w:val="0"/>
        <w:autoSpaceDN w:val="0"/>
        <w:adjustRightInd w:val="0"/>
        <w:rPr>
          <w:rFonts w:ascii="Times New Roman" w:hAnsi="Times New Roman"/>
          <w:shd w:val="clear" w:color="auto" w:fill="FFFFFF"/>
        </w:rPr>
      </w:pPr>
      <w:r w:rsidRPr="00A35CE4">
        <w:rPr>
          <w:rFonts w:ascii="Times New Roman" w:hAnsi="Times New Roman"/>
          <w:shd w:val="clear" w:color="auto" w:fill="FFFFFF"/>
        </w:rPr>
        <w:t xml:space="preserve">Musical elements that high school students explore in the theory classroom </w:t>
      </w:r>
      <w:proofErr w:type="gramStart"/>
      <w:r w:rsidRPr="00A35CE4">
        <w:rPr>
          <w:rFonts w:ascii="Times New Roman" w:hAnsi="Times New Roman"/>
          <w:shd w:val="clear" w:color="auto" w:fill="FFFFFF"/>
        </w:rPr>
        <w:t>should be applied</w:t>
      </w:r>
      <w:proofErr w:type="gramEnd"/>
      <w:r w:rsidRPr="00A35CE4">
        <w:rPr>
          <w:rFonts w:ascii="Times New Roman" w:hAnsi="Times New Roman"/>
          <w:shd w:val="clear" w:color="auto" w:fill="FFFFFF"/>
        </w:rPr>
        <w:t xml:space="preserve"> directly to the art of composition. This workshop will dig into several tried approaches and pedagogical techniques used for successful outcomes in reaching this rewarding creative goal. The application of music notation and sequencing software programs as they relate to the compositional process </w:t>
      </w:r>
      <w:proofErr w:type="gramStart"/>
      <w:r w:rsidRPr="00A35CE4">
        <w:rPr>
          <w:rFonts w:ascii="Times New Roman" w:hAnsi="Times New Roman"/>
          <w:shd w:val="clear" w:color="auto" w:fill="FFFFFF"/>
        </w:rPr>
        <w:t>will also be discussed</w:t>
      </w:r>
      <w:proofErr w:type="gramEnd"/>
      <w:r w:rsidRPr="00A35CE4">
        <w:rPr>
          <w:rFonts w:ascii="Times New Roman" w:hAnsi="Times New Roman"/>
          <w:shd w:val="clear" w:color="auto" w:fill="FFFFFF"/>
        </w:rPr>
        <w:t>.</w:t>
      </w:r>
    </w:p>
    <w:p w:rsidR="000A4A74" w:rsidRPr="00A35CE4" w:rsidRDefault="000A4A74" w:rsidP="00A35CE4">
      <w:pPr>
        <w:autoSpaceDE w:val="0"/>
        <w:autoSpaceDN w:val="0"/>
        <w:adjustRightInd w:val="0"/>
        <w:rPr>
          <w:rFonts w:ascii="Times New Roman" w:hAnsi="Times New Roman"/>
          <w:shd w:val="clear" w:color="auto" w:fill="FFFFFF"/>
        </w:rPr>
      </w:pPr>
    </w:p>
    <w:p w:rsidR="001C4D88" w:rsidRDefault="001C4D88" w:rsidP="00A35CE4">
      <w:pPr>
        <w:autoSpaceDE w:val="0"/>
        <w:autoSpaceDN w:val="0"/>
        <w:adjustRightInd w:val="0"/>
        <w:rPr>
          <w:rFonts w:ascii="Times New Roman" w:hAnsi="Times New Roman"/>
          <w:i/>
          <w:shd w:val="clear" w:color="auto" w:fill="FFFFFF"/>
        </w:rPr>
      </w:pPr>
      <w:r w:rsidRPr="00A35CE4">
        <w:rPr>
          <w:rFonts w:ascii="Times New Roman" w:hAnsi="Times New Roman"/>
          <w:i/>
          <w:shd w:val="clear" w:color="auto" w:fill="FFFFFF"/>
        </w:rPr>
        <w:t xml:space="preserve">Dr. Frank Doyle </w:t>
      </w:r>
      <w:proofErr w:type="gramStart"/>
      <w:r w:rsidRPr="00A35CE4">
        <w:rPr>
          <w:rFonts w:ascii="Times New Roman" w:hAnsi="Times New Roman"/>
          <w:i/>
          <w:shd w:val="clear" w:color="auto" w:fill="FFFFFF"/>
        </w:rPr>
        <w:t>was inducted</w:t>
      </w:r>
      <w:proofErr w:type="gramEnd"/>
      <w:r w:rsidRPr="00A35CE4">
        <w:rPr>
          <w:rFonts w:ascii="Times New Roman" w:hAnsi="Times New Roman"/>
          <w:i/>
          <w:shd w:val="clear" w:color="auto" w:fill="FFFFFF"/>
        </w:rPr>
        <w:t xml:space="preserve"> into The LI Music Hall of Fame as the “Educator of Note 2016” for his pedagogical career in music theory, composition and musicology. His numerous literary contributions include the editing of Barron’s Review Book in AP Music Theory and co-writing of the 2014 National Standards in Secondary Music Theory and Composition. He is currently an editor for The Journal of Music Pedagogy Online and serves as program evaluator and workshop leader for NYSSMA, NAfME and the AP College Board where he presents lectures and training sessions on creative applications of popular music and music technology in the music theory curriculum. Frank has performed and recorded as keyboardist with Meatloaf, as musical director/composer with Weird Al Yankovic on his, “MTV’s Big Al Show,” and has scored original music for television, commercials and films. He plays piano with his quintet, “Lush Life” in jazz clubs throughout Long Island and NYC.</w:t>
      </w:r>
    </w:p>
    <w:p w:rsidR="00A35CE4" w:rsidRPr="00A35CE4" w:rsidRDefault="00A35CE4" w:rsidP="00A35CE4">
      <w:pPr>
        <w:autoSpaceDE w:val="0"/>
        <w:autoSpaceDN w:val="0"/>
        <w:adjustRightInd w:val="0"/>
        <w:rPr>
          <w:rFonts w:ascii="Times New Roman" w:hAnsi="Times New Roman"/>
          <w:i/>
          <w:shd w:val="clear" w:color="auto" w:fill="FFFFFF"/>
        </w:rPr>
      </w:pPr>
    </w:p>
    <w:p w:rsidR="001C4D88" w:rsidRPr="00D6511B" w:rsidRDefault="001C4D88" w:rsidP="001C4D88">
      <w:pPr>
        <w:autoSpaceDE w:val="0"/>
        <w:autoSpaceDN w:val="0"/>
        <w:adjustRightInd w:val="0"/>
        <w:jc w:val="center"/>
        <w:rPr>
          <w:rFonts w:ascii="Times New Roman" w:hAnsi="Times New Roman"/>
          <w:szCs w:val="24"/>
        </w:rPr>
      </w:pPr>
    </w:p>
    <w:p w:rsidR="000A4A74" w:rsidRDefault="000A4A74" w:rsidP="001C4D88">
      <w:pPr>
        <w:autoSpaceDE w:val="0"/>
        <w:autoSpaceDN w:val="0"/>
        <w:adjustRightInd w:val="0"/>
        <w:jc w:val="center"/>
        <w:rPr>
          <w:rFonts w:ascii="Times New Roman" w:hAnsi="Times New Roman"/>
          <w:b/>
          <w:szCs w:val="24"/>
        </w:rPr>
      </w:pPr>
    </w:p>
    <w:p w:rsidR="000A4A74" w:rsidRDefault="000A4A74" w:rsidP="001C4D88">
      <w:pPr>
        <w:autoSpaceDE w:val="0"/>
        <w:autoSpaceDN w:val="0"/>
        <w:adjustRightInd w:val="0"/>
        <w:jc w:val="center"/>
        <w:rPr>
          <w:rFonts w:ascii="Times New Roman" w:hAnsi="Times New Roman"/>
          <w:b/>
          <w:szCs w:val="24"/>
        </w:rPr>
      </w:pPr>
    </w:p>
    <w:p w:rsidR="001C4D88" w:rsidRDefault="001C4D88" w:rsidP="001C4D88">
      <w:pPr>
        <w:autoSpaceDE w:val="0"/>
        <w:autoSpaceDN w:val="0"/>
        <w:adjustRightInd w:val="0"/>
        <w:jc w:val="center"/>
        <w:rPr>
          <w:rFonts w:ascii="Times New Roman" w:hAnsi="Times New Roman"/>
          <w:b/>
          <w:szCs w:val="24"/>
        </w:rPr>
      </w:pPr>
      <w:r>
        <w:rPr>
          <w:rFonts w:ascii="Times New Roman" w:hAnsi="Times New Roman"/>
          <w:b/>
          <w:szCs w:val="24"/>
        </w:rPr>
        <w:t>March 19, 2020 – Musical Theatre Singing</w:t>
      </w:r>
    </w:p>
    <w:p w:rsidR="001C4D88" w:rsidRDefault="001C4D88" w:rsidP="001C4D88">
      <w:pPr>
        <w:autoSpaceDE w:val="0"/>
        <w:autoSpaceDN w:val="0"/>
        <w:adjustRightInd w:val="0"/>
        <w:jc w:val="center"/>
        <w:rPr>
          <w:rFonts w:ascii="Times New Roman" w:hAnsi="Times New Roman"/>
          <w:szCs w:val="24"/>
        </w:rPr>
      </w:pPr>
      <w:r>
        <w:rPr>
          <w:rFonts w:ascii="Times New Roman" w:hAnsi="Times New Roman"/>
          <w:szCs w:val="24"/>
        </w:rPr>
        <w:t>Steven Altinel</w:t>
      </w:r>
    </w:p>
    <w:p w:rsidR="001C4D88" w:rsidRPr="00C17C09" w:rsidRDefault="001C4D88" w:rsidP="001C4D88">
      <w:pPr>
        <w:autoSpaceDE w:val="0"/>
        <w:autoSpaceDN w:val="0"/>
        <w:adjustRightInd w:val="0"/>
        <w:jc w:val="center"/>
        <w:rPr>
          <w:rFonts w:ascii="Times New Roman" w:hAnsi="Times New Roman"/>
          <w:szCs w:val="24"/>
        </w:rPr>
      </w:pPr>
      <w:r>
        <w:rPr>
          <w:rFonts w:ascii="Times New Roman" w:hAnsi="Times New Roman"/>
          <w:szCs w:val="24"/>
        </w:rPr>
        <w:t>Walt Whitman High School</w:t>
      </w:r>
    </w:p>
    <w:p w:rsidR="001C4D88" w:rsidRDefault="001C4D88" w:rsidP="00B51498">
      <w:pPr>
        <w:jc w:val="both"/>
        <w:rPr>
          <w:rFonts w:ascii="Times New Roman" w:hAnsi="Times New Roman"/>
          <w:shd w:val="clear" w:color="auto" w:fill="FFFFFF"/>
        </w:rPr>
      </w:pPr>
      <w:r w:rsidRPr="00A35CE4">
        <w:rPr>
          <w:rFonts w:ascii="Times New Roman" w:hAnsi="Times New Roman"/>
          <w:shd w:val="clear" w:color="auto" w:fill="FFFFFF"/>
        </w:rPr>
        <w:t xml:space="preserve">In this session, we will talk about the evolution of musical theatre singing from the "golden age" to what </w:t>
      </w:r>
      <w:proofErr w:type="gramStart"/>
      <w:r w:rsidRPr="00A35CE4">
        <w:rPr>
          <w:rFonts w:ascii="Times New Roman" w:hAnsi="Times New Roman"/>
          <w:shd w:val="clear" w:color="auto" w:fill="FFFFFF"/>
        </w:rPr>
        <w:t>is now being considered</w:t>
      </w:r>
      <w:proofErr w:type="gramEnd"/>
      <w:r w:rsidRPr="00A35CE4">
        <w:rPr>
          <w:rFonts w:ascii="Times New Roman" w:hAnsi="Times New Roman"/>
          <w:shd w:val="clear" w:color="auto" w:fill="FFFFFF"/>
        </w:rPr>
        <w:t xml:space="preserve"> the "platinum age." We will also discuss the sounds that </w:t>
      </w:r>
      <w:proofErr w:type="gramStart"/>
      <w:r w:rsidRPr="00A35CE4">
        <w:rPr>
          <w:rFonts w:ascii="Times New Roman" w:hAnsi="Times New Roman"/>
          <w:shd w:val="clear" w:color="auto" w:fill="FFFFFF"/>
        </w:rPr>
        <w:t>are being heard</w:t>
      </w:r>
      <w:proofErr w:type="gramEnd"/>
      <w:r w:rsidRPr="00A35CE4">
        <w:rPr>
          <w:rFonts w:ascii="Times New Roman" w:hAnsi="Times New Roman"/>
          <w:shd w:val="clear" w:color="auto" w:fill="FFFFFF"/>
        </w:rPr>
        <w:t xml:space="preserve"> on the musical theatre stage and how to explore these sounds with our students. This session will be interactive, encourage conversations about the art form, and include student performers.</w:t>
      </w:r>
    </w:p>
    <w:p w:rsidR="000A4A74" w:rsidRPr="00A35CE4" w:rsidRDefault="000A4A74" w:rsidP="00B51498">
      <w:pPr>
        <w:jc w:val="both"/>
        <w:rPr>
          <w:rFonts w:ascii="Times New Roman" w:hAnsi="Times New Roman"/>
          <w:shd w:val="clear" w:color="auto" w:fill="FFFFFF"/>
        </w:rPr>
      </w:pPr>
    </w:p>
    <w:p w:rsidR="001C4D88" w:rsidRPr="00A35CE4" w:rsidRDefault="001C4D88" w:rsidP="00B51498">
      <w:pPr>
        <w:jc w:val="both"/>
        <w:rPr>
          <w:rFonts w:ascii="Times New Roman" w:hAnsi="Times New Roman"/>
          <w:i/>
          <w:szCs w:val="24"/>
        </w:rPr>
      </w:pPr>
      <w:r w:rsidRPr="00A35CE4">
        <w:rPr>
          <w:rFonts w:ascii="Times New Roman" w:hAnsi="Times New Roman"/>
          <w:i/>
          <w:shd w:val="clear" w:color="auto" w:fill="FFFFFF"/>
        </w:rPr>
        <w:t xml:space="preserve">Steven Altinel is the founder and artistic director of the Long Island Musical Theatre Festival. He maintains an active schedule as a music director, pianist and vocal coach in the tri-state area. Steven </w:t>
      </w:r>
      <w:proofErr w:type="gramStart"/>
      <w:r w:rsidRPr="00A35CE4">
        <w:rPr>
          <w:rFonts w:ascii="Times New Roman" w:hAnsi="Times New Roman"/>
          <w:i/>
          <w:shd w:val="clear" w:color="auto" w:fill="FFFFFF"/>
        </w:rPr>
        <w:t>is often asked</w:t>
      </w:r>
      <w:proofErr w:type="gramEnd"/>
      <w:r w:rsidRPr="00A35CE4">
        <w:rPr>
          <w:rFonts w:ascii="Times New Roman" w:hAnsi="Times New Roman"/>
          <w:i/>
          <w:shd w:val="clear" w:color="auto" w:fill="FFFFFF"/>
        </w:rPr>
        <w:t xml:space="preserve"> to present workshops on the topic of musical theatre at local and state conferences. In addition to this, he is the choral director of Walt Whitman High School where he has conducted his choirs on the stages of Carnegie Hall, and Alice Tully Hall of Lincoln Center. His favorite performance credits include the touring company of A Royal Christmas starring Andrea Bocelli and the New York Philharmonic’s production of Candide starring Paul Groves and Kristin Chenoweth (PBS). Steven performs regularly with the eVoco voice collective and is a proud graduate of Westminster Choir College.</w:t>
      </w:r>
    </w:p>
    <w:sectPr w:rsidR="001C4D88" w:rsidRPr="00A35CE4" w:rsidSect="00B51498">
      <w:type w:val="continuous"/>
      <w:pgSz w:w="12240" w:h="15840" w:code="1"/>
      <w:pgMar w:top="547" w:right="864" w:bottom="274" w:left="864"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92" w:rsidRDefault="00776392">
      <w:r>
        <w:separator/>
      </w:r>
    </w:p>
  </w:endnote>
  <w:endnote w:type="continuationSeparator" w:id="0">
    <w:p w:rsidR="00776392" w:rsidRDefault="0077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0B6" w:rsidRPr="008F4A7B" w:rsidRDefault="008840B6" w:rsidP="00B51498">
    <w:pPr>
      <w:pStyle w:val="Footer"/>
      <w:jc w:val="center"/>
      <w:rPr>
        <w:sz w:val="16"/>
        <w:szCs w:val="16"/>
      </w:rPr>
    </w:pPr>
    <w:r w:rsidRPr="008F4A7B">
      <w:rPr>
        <w:rStyle w:val="PageNumber"/>
        <w:sz w:val="16"/>
        <w:szCs w:val="16"/>
      </w:rPr>
      <w:fldChar w:fldCharType="begin"/>
    </w:r>
    <w:r w:rsidRPr="008F4A7B">
      <w:rPr>
        <w:rStyle w:val="PageNumber"/>
        <w:sz w:val="16"/>
        <w:szCs w:val="16"/>
      </w:rPr>
      <w:instrText xml:space="preserve"> PAGE </w:instrText>
    </w:r>
    <w:r w:rsidRPr="008F4A7B">
      <w:rPr>
        <w:rStyle w:val="PageNumber"/>
        <w:sz w:val="16"/>
        <w:szCs w:val="16"/>
      </w:rPr>
      <w:fldChar w:fldCharType="separate"/>
    </w:r>
    <w:r w:rsidR="00C66C68">
      <w:rPr>
        <w:rStyle w:val="PageNumber"/>
        <w:noProof/>
        <w:sz w:val="16"/>
        <w:szCs w:val="16"/>
      </w:rPr>
      <w:t>6</w:t>
    </w:r>
    <w:r w:rsidRPr="008F4A7B">
      <w:rPr>
        <w:rStyle w:val="PageNumber"/>
        <w:sz w:val="16"/>
        <w:szCs w:val="16"/>
      </w:rPr>
      <w:fldChar w:fldCharType="end"/>
    </w:r>
    <w:r w:rsidRPr="008F4A7B">
      <w:rPr>
        <w:rStyle w:val="PageNumber"/>
        <w:sz w:val="16"/>
        <w:szCs w:val="16"/>
      </w:rPr>
      <w:t xml:space="preserve"> of </w:t>
    </w:r>
    <w:r>
      <w:rPr>
        <w:rStyle w:val="PageNumbe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92" w:rsidRDefault="00776392">
      <w:r>
        <w:separator/>
      </w:r>
    </w:p>
  </w:footnote>
  <w:footnote w:type="continuationSeparator" w:id="0">
    <w:p w:rsidR="00776392" w:rsidRDefault="00776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C529C"/>
    <w:multiLevelType w:val="hybridMultilevel"/>
    <w:tmpl w:val="08B8E2F8"/>
    <w:lvl w:ilvl="0" w:tplc="D93687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D267B44"/>
    <w:multiLevelType w:val="hybridMultilevel"/>
    <w:tmpl w:val="744CF864"/>
    <w:lvl w:ilvl="0" w:tplc="0409000F">
      <w:start w:val="1"/>
      <w:numFmt w:val="decimal"/>
      <w:lvlText w:val="%1."/>
      <w:lvlJc w:val="left"/>
      <w:pPr>
        <w:tabs>
          <w:tab w:val="num" w:pos="450"/>
        </w:tabs>
        <w:ind w:left="450" w:hanging="360"/>
      </w:pPr>
      <w:rPr>
        <w:rFonts w:hint="default"/>
      </w:rPr>
    </w:lvl>
    <w:lvl w:ilvl="1" w:tplc="04090003" w:tentative="1">
      <w:start w:val="1"/>
      <w:numFmt w:val="bullet"/>
      <w:lvlText w:val="o"/>
      <w:lvlJc w:val="left"/>
      <w:pPr>
        <w:tabs>
          <w:tab w:val="num" w:pos="1530"/>
        </w:tabs>
        <w:ind w:left="1530" w:hanging="360"/>
      </w:pPr>
      <w:rPr>
        <w:rFonts w:ascii="Courier New" w:hAnsi="Courier New" w:cs="Wingdings"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Wingdings"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Wingdings"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4606"/>
    <w:rsid w:val="0000597A"/>
    <w:rsid w:val="00017DAD"/>
    <w:rsid w:val="00025BF5"/>
    <w:rsid w:val="00054E8D"/>
    <w:rsid w:val="000646D3"/>
    <w:rsid w:val="000702A0"/>
    <w:rsid w:val="000711B3"/>
    <w:rsid w:val="00073E48"/>
    <w:rsid w:val="0008058E"/>
    <w:rsid w:val="000A4A74"/>
    <w:rsid w:val="000E35DA"/>
    <w:rsid w:val="00115CAA"/>
    <w:rsid w:val="001226A6"/>
    <w:rsid w:val="00122EC4"/>
    <w:rsid w:val="00162A35"/>
    <w:rsid w:val="00165733"/>
    <w:rsid w:val="001C34AF"/>
    <w:rsid w:val="001C4D88"/>
    <w:rsid w:val="00221D5C"/>
    <w:rsid w:val="00222844"/>
    <w:rsid w:val="00250BB7"/>
    <w:rsid w:val="00252BB1"/>
    <w:rsid w:val="0027594F"/>
    <w:rsid w:val="00277087"/>
    <w:rsid w:val="0029044D"/>
    <w:rsid w:val="002A61A5"/>
    <w:rsid w:val="002A6654"/>
    <w:rsid w:val="002E5A2E"/>
    <w:rsid w:val="002F2CA6"/>
    <w:rsid w:val="002F4F3E"/>
    <w:rsid w:val="002F7B54"/>
    <w:rsid w:val="003059AA"/>
    <w:rsid w:val="003328FA"/>
    <w:rsid w:val="003644E3"/>
    <w:rsid w:val="00382E3F"/>
    <w:rsid w:val="003A3189"/>
    <w:rsid w:val="003A3926"/>
    <w:rsid w:val="0041303C"/>
    <w:rsid w:val="0047361E"/>
    <w:rsid w:val="00475051"/>
    <w:rsid w:val="0049084D"/>
    <w:rsid w:val="00493B89"/>
    <w:rsid w:val="004A0390"/>
    <w:rsid w:val="004B1303"/>
    <w:rsid w:val="004B2C68"/>
    <w:rsid w:val="004E1108"/>
    <w:rsid w:val="004E6BCD"/>
    <w:rsid w:val="00525935"/>
    <w:rsid w:val="00530923"/>
    <w:rsid w:val="00531BAA"/>
    <w:rsid w:val="005524A3"/>
    <w:rsid w:val="00557E59"/>
    <w:rsid w:val="00573B28"/>
    <w:rsid w:val="00595438"/>
    <w:rsid w:val="00595EC1"/>
    <w:rsid w:val="005A0C1D"/>
    <w:rsid w:val="005A1ADB"/>
    <w:rsid w:val="005B09B3"/>
    <w:rsid w:val="005C6859"/>
    <w:rsid w:val="005E006C"/>
    <w:rsid w:val="005F299C"/>
    <w:rsid w:val="005F3FC6"/>
    <w:rsid w:val="00620491"/>
    <w:rsid w:val="00623FED"/>
    <w:rsid w:val="006353B9"/>
    <w:rsid w:val="00660A92"/>
    <w:rsid w:val="00663387"/>
    <w:rsid w:val="006674A7"/>
    <w:rsid w:val="00690400"/>
    <w:rsid w:val="006A17CC"/>
    <w:rsid w:val="006B536B"/>
    <w:rsid w:val="00714229"/>
    <w:rsid w:val="00734B5E"/>
    <w:rsid w:val="00741FDE"/>
    <w:rsid w:val="00756535"/>
    <w:rsid w:val="00776392"/>
    <w:rsid w:val="00792823"/>
    <w:rsid w:val="007F41DB"/>
    <w:rsid w:val="008058D7"/>
    <w:rsid w:val="00813D3A"/>
    <w:rsid w:val="00824950"/>
    <w:rsid w:val="00837DD3"/>
    <w:rsid w:val="008840B6"/>
    <w:rsid w:val="00891EBE"/>
    <w:rsid w:val="00895EA6"/>
    <w:rsid w:val="008D0316"/>
    <w:rsid w:val="008D060A"/>
    <w:rsid w:val="00907161"/>
    <w:rsid w:val="009C088A"/>
    <w:rsid w:val="009C3523"/>
    <w:rsid w:val="009D5F06"/>
    <w:rsid w:val="00A12309"/>
    <w:rsid w:val="00A228DB"/>
    <w:rsid w:val="00A35CE4"/>
    <w:rsid w:val="00A65241"/>
    <w:rsid w:val="00A71AA4"/>
    <w:rsid w:val="00A71B62"/>
    <w:rsid w:val="00A7392D"/>
    <w:rsid w:val="00A92304"/>
    <w:rsid w:val="00AC429B"/>
    <w:rsid w:val="00AD7A15"/>
    <w:rsid w:val="00AF74FB"/>
    <w:rsid w:val="00B0722D"/>
    <w:rsid w:val="00B13E8F"/>
    <w:rsid w:val="00B26C62"/>
    <w:rsid w:val="00B32714"/>
    <w:rsid w:val="00B44F71"/>
    <w:rsid w:val="00B51498"/>
    <w:rsid w:val="00B758FD"/>
    <w:rsid w:val="00B8782D"/>
    <w:rsid w:val="00B973F2"/>
    <w:rsid w:val="00BA198A"/>
    <w:rsid w:val="00BA4786"/>
    <w:rsid w:val="00BB4831"/>
    <w:rsid w:val="00BD212C"/>
    <w:rsid w:val="00BD652A"/>
    <w:rsid w:val="00BF6CE8"/>
    <w:rsid w:val="00C17C09"/>
    <w:rsid w:val="00C36858"/>
    <w:rsid w:val="00C36D00"/>
    <w:rsid w:val="00C522AD"/>
    <w:rsid w:val="00C66C68"/>
    <w:rsid w:val="00C66F2F"/>
    <w:rsid w:val="00C70975"/>
    <w:rsid w:val="00C733A2"/>
    <w:rsid w:val="00C75C72"/>
    <w:rsid w:val="00CC063E"/>
    <w:rsid w:val="00CC55D5"/>
    <w:rsid w:val="00D52AA9"/>
    <w:rsid w:val="00D6511B"/>
    <w:rsid w:val="00D74C1C"/>
    <w:rsid w:val="00D847CD"/>
    <w:rsid w:val="00D84FA0"/>
    <w:rsid w:val="00D903E9"/>
    <w:rsid w:val="00D9213C"/>
    <w:rsid w:val="00DA1C4C"/>
    <w:rsid w:val="00DD680E"/>
    <w:rsid w:val="00DE5D59"/>
    <w:rsid w:val="00DF72D1"/>
    <w:rsid w:val="00E0762D"/>
    <w:rsid w:val="00E168AF"/>
    <w:rsid w:val="00E26AFE"/>
    <w:rsid w:val="00E46690"/>
    <w:rsid w:val="00E538F7"/>
    <w:rsid w:val="00E54B49"/>
    <w:rsid w:val="00E56CD9"/>
    <w:rsid w:val="00E60CEB"/>
    <w:rsid w:val="00E61CBC"/>
    <w:rsid w:val="00E714E7"/>
    <w:rsid w:val="00E72BAE"/>
    <w:rsid w:val="00E757DF"/>
    <w:rsid w:val="00EA0308"/>
    <w:rsid w:val="00EA4275"/>
    <w:rsid w:val="00EB6240"/>
    <w:rsid w:val="00ED7697"/>
    <w:rsid w:val="00EE7311"/>
    <w:rsid w:val="00F261C6"/>
    <w:rsid w:val="00F55211"/>
    <w:rsid w:val="00F6598F"/>
    <w:rsid w:val="00F72728"/>
    <w:rsid w:val="00F93A91"/>
    <w:rsid w:val="00F977DA"/>
    <w:rsid w:val="00FA5F19"/>
    <w:rsid w:val="00FC0BAE"/>
    <w:rsid w:val="00FC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27"/>
        <o:r id="V:Rule2" type="connector" idref="#_x0000_s1028"/>
        <o:r id="V:Rule3" type="connector" idref="#_x0000_s1031"/>
        <o:r id="V:Rule4" type="connector" idref="#_x0000_s1033"/>
        <o:r id="V:Rule5" type="connector" idref="#_x0000_s1036"/>
        <o:r id="V:Rule6" type="connector" idref="#_x0000_s1041"/>
        <o:r id="V:Rule7" type="connector" idref="#_x0000_s1043"/>
      </o:rules>
    </o:shapelayout>
  </w:shapeDefaults>
  <w:decimalSymbol w:val="."/>
  <w:listSeparator w:val=","/>
  <w15:chartTrackingRefBased/>
  <w15:docId w15:val="{FF70A822-01C8-4EA8-BA6C-E409ACC8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color w:val="000000"/>
      <w:sz w:val="28"/>
    </w:rPr>
  </w:style>
  <w:style w:type="paragraph" w:styleId="Heading2">
    <w:name w:val="heading 2"/>
    <w:basedOn w:val="Normal"/>
    <w:next w:val="Normal"/>
    <w:qFormat/>
    <w:rsid w:val="00367AAD"/>
    <w:pPr>
      <w:keepNext/>
      <w:tabs>
        <w:tab w:val="right" w:pos="8640"/>
      </w:tabs>
      <w:jc w:val="right"/>
      <w:outlineLvl w:val="1"/>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A33183"/>
    <w:pPr>
      <w:tabs>
        <w:tab w:val="center" w:pos="4320"/>
        <w:tab w:val="right" w:pos="8640"/>
      </w:tabs>
    </w:pPr>
  </w:style>
  <w:style w:type="paragraph" w:styleId="Footer">
    <w:name w:val="footer"/>
    <w:basedOn w:val="Normal"/>
    <w:rsid w:val="00A33183"/>
    <w:pPr>
      <w:tabs>
        <w:tab w:val="center" w:pos="4320"/>
        <w:tab w:val="right" w:pos="8640"/>
      </w:tabs>
    </w:pPr>
  </w:style>
  <w:style w:type="character" w:styleId="PageNumber">
    <w:name w:val="page number"/>
    <w:basedOn w:val="DefaultParagraphFont"/>
    <w:rsid w:val="00A33183"/>
  </w:style>
  <w:style w:type="table" w:styleId="TableGrid">
    <w:name w:val="Table Grid"/>
    <w:basedOn w:val="TableNormal"/>
    <w:rsid w:val="002E3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73832"/>
    <w:pPr>
      <w:jc w:val="both"/>
    </w:pPr>
    <w:rPr>
      <w:rFonts w:ascii="Times New Roman" w:eastAsia="Times New Roman" w:hAnsi="Times New Roman"/>
      <w:szCs w:val="24"/>
    </w:rPr>
  </w:style>
  <w:style w:type="paragraph" w:customStyle="1" w:styleId="default">
    <w:name w:val="default"/>
    <w:basedOn w:val="Normal"/>
    <w:rsid w:val="0069498B"/>
    <w:rPr>
      <w:rFonts w:ascii="Lucida Calligraphy" w:eastAsia="Times New Roman" w:hAnsi="Lucida Calligraphy"/>
      <w:color w:val="000000"/>
      <w:szCs w:val="24"/>
    </w:rPr>
  </w:style>
  <w:style w:type="paragraph" w:styleId="HTMLPreformatted">
    <w:name w:val="HTML Preformatted"/>
    <w:basedOn w:val="Normal"/>
    <w:rsid w:val="0075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styleId="BalloonText">
    <w:name w:val="Balloon Text"/>
    <w:basedOn w:val="Normal"/>
    <w:semiHidden/>
    <w:rsid w:val="00E12166"/>
    <w:rPr>
      <w:rFonts w:ascii="Tahoma" w:hAnsi="Tahoma" w:cs="Tahoma"/>
      <w:sz w:val="16"/>
      <w:szCs w:val="16"/>
    </w:rPr>
  </w:style>
  <w:style w:type="paragraph" w:styleId="NormalWeb">
    <w:name w:val="Normal (Web)"/>
    <w:basedOn w:val="z-TopofForm"/>
    <w:rsid w:val="002271F6"/>
    <w:pPr>
      <w:pBdr>
        <w:bottom w:val="none" w:sz="0" w:space="0" w:color="auto"/>
      </w:pBdr>
      <w:jc w:val="left"/>
    </w:pPr>
    <w:rPr>
      <w:rFonts w:ascii="Times New Roman" w:eastAsia="Times New Roman" w:hAnsi="Times New Roman"/>
      <w:vanish w:val="0"/>
      <w:sz w:val="24"/>
      <w:szCs w:val="20"/>
    </w:rPr>
  </w:style>
  <w:style w:type="paragraph" w:styleId="z-TopofForm">
    <w:name w:val="HTML Top of Form"/>
    <w:basedOn w:val="Normal"/>
    <w:next w:val="Normal"/>
    <w:link w:val="z-TopofFormChar"/>
    <w:hidden/>
    <w:uiPriority w:val="99"/>
    <w:semiHidden/>
    <w:unhideWhenUsed/>
    <w:rsid w:val="002271F6"/>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2271F6"/>
    <w:rPr>
      <w:rFonts w:ascii="Arial" w:hAnsi="Arial"/>
      <w:vanish/>
      <w:sz w:val="16"/>
      <w:szCs w:val="16"/>
    </w:rPr>
  </w:style>
  <w:style w:type="paragraph" w:customStyle="1" w:styleId="Body">
    <w:name w:val="Body"/>
    <w:rsid w:val="00BD212C"/>
    <w:pPr>
      <w:widowControl w:val="0"/>
      <w:autoSpaceDE w:val="0"/>
      <w:autoSpaceDN w:val="0"/>
      <w:adjustRightInd w:val="0"/>
      <w:spacing w:line="280" w:lineRule="atLeast"/>
    </w:pPr>
    <w:rPr>
      <w:rFonts w:ascii="Helvetica" w:eastAsia="Times New Roman" w:hAnsi="Helvetica"/>
      <w:noProof/>
      <w:color w:val="000000"/>
      <w:sz w:val="24"/>
    </w:rPr>
  </w:style>
  <w:style w:type="paragraph" w:styleId="ListParagraph">
    <w:name w:val="List Paragraph"/>
    <w:basedOn w:val="Normal"/>
    <w:uiPriority w:val="72"/>
    <w:qFormat/>
    <w:rsid w:val="00C17C09"/>
    <w:pPr>
      <w:ind w:left="720"/>
    </w:pPr>
  </w:style>
  <w:style w:type="character" w:styleId="Emphasis">
    <w:name w:val="Emphasis"/>
    <w:uiPriority w:val="20"/>
    <w:qFormat/>
    <w:rsid w:val="00FC3AFD"/>
    <w:rPr>
      <w:i/>
      <w:iCs/>
    </w:rPr>
  </w:style>
  <w:style w:type="paragraph" w:customStyle="1" w:styleId="font8">
    <w:name w:val="font_8"/>
    <w:basedOn w:val="Normal"/>
    <w:rsid w:val="00E61CBC"/>
    <w:pPr>
      <w:spacing w:before="100" w:beforeAutospacing="1" w:after="100" w:afterAutospacing="1"/>
    </w:pPr>
    <w:rPr>
      <w:rFonts w:ascii="Times New Roman" w:eastAsia="Times New Roman" w:hAnsi="Times New Roman"/>
      <w:szCs w:val="24"/>
    </w:rPr>
  </w:style>
  <w:style w:type="character" w:customStyle="1" w:styleId="wixguard">
    <w:name w:val="wixguard"/>
    <w:rsid w:val="00E61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0317">
      <w:bodyDiv w:val="1"/>
      <w:marLeft w:val="0"/>
      <w:marRight w:val="0"/>
      <w:marTop w:val="0"/>
      <w:marBottom w:val="0"/>
      <w:divBdr>
        <w:top w:val="none" w:sz="0" w:space="0" w:color="auto"/>
        <w:left w:val="none" w:sz="0" w:space="0" w:color="auto"/>
        <w:bottom w:val="none" w:sz="0" w:space="0" w:color="auto"/>
        <w:right w:val="none" w:sz="0" w:space="0" w:color="auto"/>
      </w:divBdr>
      <w:divsChild>
        <w:div w:id="1597325914">
          <w:marLeft w:val="0"/>
          <w:marRight w:val="0"/>
          <w:marTop w:val="0"/>
          <w:marBottom w:val="0"/>
          <w:divBdr>
            <w:top w:val="none" w:sz="0" w:space="0" w:color="auto"/>
            <w:left w:val="none" w:sz="0" w:space="0" w:color="auto"/>
            <w:bottom w:val="none" w:sz="0" w:space="0" w:color="auto"/>
            <w:right w:val="none" w:sz="0" w:space="0" w:color="auto"/>
          </w:divBdr>
        </w:div>
        <w:div w:id="1886595517">
          <w:marLeft w:val="0"/>
          <w:marRight w:val="0"/>
          <w:marTop w:val="0"/>
          <w:marBottom w:val="0"/>
          <w:divBdr>
            <w:top w:val="none" w:sz="0" w:space="0" w:color="auto"/>
            <w:left w:val="none" w:sz="0" w:space="0" w:color="auto"/>
            <w:bottom w:val="none" w:sz="0" w:space="0" w:color="auto"/>
            <w:right w:val="none" w:sz="0" w:space="0" w:color="auto"/>
          </w:divBdr>
        </w:div>
      </w:divsChild>
    </w:div>
    <w:div w:id="310017455">
      <w:bodyDiv w:val="1"/>
      <w:marLeft w:val="0"/>
      <w:marRight w:val="0"/>
      <w:marTop w:val="0"/>
      <w:marBottom w:val="0"/>
      <w:divBdr>
        <w:top w:val="none" w:sz="0" w:space="0" w:color="auto"/>
        <w:left w:val="none" w:sz="0" w:space="0" w:color="auto"/>
        <w:bottom w:val="none" w:sz="0" w:space="0" w:color="auto"/>
        <w:right w:val="none" w:sz="0" w:space="0" w:color="auto"/>
      </w:divBdr>
      <w:divsChild>
        <w:div w:id="56171606">
          <w:marLeft w:val="0"/>
          <w:marRight w:val="0"/>
          <w:marTop w:val="0"/>
          <w:marBottom w:val="0"/>
          <w:divBdr>
            <w:top w:val="none" w:sz="0" w:space="0" w:color="auto"/>
            <w:left w:val="none" w:sz="0" w:space="0" w:color="auto"/>
            <w:bottom w:val="none" w:sz="0" w:space="0" w:color="auto"/>
            <w:right w:val="none" w:sz="0" w:space="0" w:color="auto"/>
          </w:divBdr>
          <w:divsChild>
            <w:div w:id="1691952741">
              <w:marLeft w:val="0"/>
              <w:marRight w:val="0"/>
              <w:marTop w:val="0"/>
              <w:marBottom w:val="0"/>
              <w:divBdr>
                <w:top w:val="none" w:sz="0" w:space="0" w:color="auto"/>
                <w:left w:val="none" w:sz="0" w:space="0" w:color="auto"/>
                <w:bottom w:val="none" w:sz="0" w:space="0" w:color="auto"/>
                <w:right w:val="none" w:sz="0" w:space="0" w:color="auto"/>
              </w:divBdr>
              <w:divsChild>
                <w:div w:id="833380688">
                  <w:marLeft w:val="0"/>
                  <w:marRight w:val="0"/>
                  <w:marTop w:val="0"/>
                  <w:marBottom w:val="0"/>
                  <w:divBdr>
                    <w:top w:val="none" w:sz="0" w:space="0" w:color="auto"/>
                    <w:left w:val="none" w:sz="0" w:space="0" w:color="auto"/>
                    <w:bottom w:val="none" w:sz="0" w:space="0" w:color="auto"/>
                    <w:right w:val="none" w:sz="0" w:space="0" w:color="auto"/>
                  </w:divBdr>
                  <w:divsChild>
                    <w:div w:id="1802381156">
                      <w:marLeft w:val="0"/>
                      <w:marRight w:val="0"/>
                      <w:marTop w:val="0"/>
                      <w:marBottom w:val="0"/>
                      <w:divBdr>
                        <w:top w:val="none" w:sz="0" w:space="0" w:color="auto"/>
                        <w:left w:val="none" w:sz="0" w:space="0" w:color="auto"/>
                        <w:bottom w:val="none" w:sz="0" w:space="0" w:color="auto"/>
                        <w:right w:val="none" w:sz="0" w:space="0" w:color="auto"/>
                      </w:divBdr>
                      <w:divsChild>
                        <w:div w:id="31657150">
                          <w:marLeft w:val="360"/>
                          <w:marRight w:val="0"/>
                          <w:marTop w:val="0"/>
                          <w:marBottom w:val="0"/>
                          <w:divBdr>
                            <w:top w:val="none" w:sz="0" w:space="0" w:color="auto"/>
                            <w:left w:val="none" w:sz="0" w:space="0" w:color="auto"/>
                            <w:bottom w:val="none" w:sz="0" w:space="0" w:color="auto"/>
                            <w:right w:val="none" w:sz="0" w:space="0" w:color="auto"/>
                          </w:divBdr>
                          <w:divsChild>
                            <w:div w:id="725837117">
                              <w:marLeft w:val="0"/>
                              <w:marRight w:val="0"/>
                              <w:marTop w:val="0"/>
                              <w:marBottom w:val="0"/>
                              <w:divBdr>
                                <w:top w:val="none" w:sz="0" w:space="0" w:color="auto"/>
                                <w:left w:val="none" w:sz="0" w:space="0" w:color="auto"/>
                                <w:bottom w:val="none" w:sz="0" w:space="0" w:color="auto"/>
                                <w:right w:val="none" w:sz="0" w:space="0" w:color="auto"/>
                              </w:divBdr>
                              <w:divsChild>
                                <w:div w:id="979648574">
                                  <w:marLeft w:val="0"/>
                                  <w:marRight w:val="0"/>
                                  <w:marTop w:val="0"/>
                                  <w:marBottom w:val="0"/>
                                  <w:divBdr>
                                    <w:top w:val="none" w:sz="0" w:space="0" w:color="auto"/>
                                    <w:left w:val="none" w:sz="0" w:space="0" w:color="auto"/>
                                    <w:bottom w:val="none" w:sz="0" w:space="0" w:color="auto"/>
                                    <w:right w:val="none" w:sz="0" w:space="0" w:color="auto"/>
                                  </w:divBdr>
                                  <w:divsChild>
                                    <w:div w:id="510535828">
                                      <w:marLeft w:val="0"/>
                                      <w:marRight w:val="0"/>
                                      <w:marTop w:val="0"/>
                                      <w:marBottom w:val="0"/>
                                      <w:divBdr>
                                        <w:top w:val="none" w:sz="0" w:space="0" w:color="auto"/>
                                        <w:left w:val="none" w:sz="0" w:space="0" w:color="auto"/>
                                        <w:bottom w:val="none" w:sz="0" w:space="0" w:color="auto"/>
                                        <w:right w:val="none" w:sz="0" w:space="0" w:color="auto"/>
                                      </w:divBdr>
                                      <w:divsChild>
                                        <w:div w:id="1481725375">
                                          <w:marLeft w:val="0"/>
                                          <w:marRight w:val="0"/>
                                          <w:marTop w:val="0"/>
                                          <w:marBottom w:val="0"/>
                                          <w:divBdr>
                                            <w:top w:val="none" w:sz="0" w:space="0" w:color="auto"/>
                                            <w:left w:val="none" w:sz="0" w:space="0" w:color="auto"/>
                                            <w:bottom w:val="none" w:sz="0" w:space="0" w:color="auto"/>
                                            <w:right w:val="none" w:sz="0" w:space="0" w:color="auto"/>
                                          </w:divBdr>
                                          <w:divsChild>
                                            <w:div w:id="1605646649">
                                              <w:marLeft w:val="0"/>
                                              <w:marRight w:val="0"/>
                                              <w:marTop w:val="0"/>
                                              <w:marBottom w:val="0"/>
                                              <w:divBdr>
                                                <w:top w:val="none" w:sz="0" w:space="0" w:color="auto"/>
                                                <w:left w:val="none" w:sz="0" w:space="0" w:color="auto"/>
                                                <w:bottom w:val="none" w:sz="0" w:space="0" w:color="auto"/>
                                                <w:right w:val="none" w:sz="0" w:space="0" w:color="auto"/>
                                              </w:divBdr>
                                              <w:divsChild>
                                                <w:div w:id="531502147">
                                                  <w:marLeft w:val="0"/>
                                                  <w:marRight w:val="0"/>
                                                  <w:marTop w:val="0"/>
                                                  <w:marBottom w:val="0"/>
                                                  <w:divBdr>
                                                    <w:top w:val="none" w:sz="0" w:space="0" w:color="auto"/>
                                                    <w:left w:val="none" w:sz="0" w:space="0" w:color="auto"/>
                                                    <w:bottom w:val="none" w:sz="0" w:space="0" w:color="auto"/>
                                                    <w:right w:val="none" w:sz="0" w:space="0" w:color="auto"/>
                                                  </w:divBdr>
                                                  <w:divsChild>
                                                    <w:div w:id="822741751">
                                                      <w:marLeft w:val="0"/>
                                                      <w:marRight w:val="0"/>
                                                      <w:marTop w:val="0"/>
                                                      <w:marBottom w:val="0"/>
                                                      <w:divBdr>
                                                        <w:top w:val="none" w:sz="0" w:space="0" w:color="auto"/>
                                                        <w:left w:val="none" w:sz="0" w:space="0" w:color="auto"/>
                                                        <w:bottom w:val="none" w:sz="0" w:space="0" w:color="auto"/>
                                                        <w:right w:val="none" w:sz="0" w:space="0" w:color="auto"/>
                                                      </w:divBdr>
                                                      <w:divsChild>
                                                        <w:div w:id="399407127">
                                                          <w:marLeft w:val="0"/>
                                                          <w:marRight w:val="0"/>
                                                          <w:marTop w:val="0"/>
                                                          <w:marBottom w:val="75"/>
                                                          <w:divBdr>
                                                            <w:top w:val="none" w:sz="0" w:space="0" w:color="auto"/>
                                                            <w:left w:val="none" w:sz="0" w:space="0" w:color="auto"/>
                                                            <w:bottom w:val="none" w:sz="0" w:space="0" w:color="auto"/>
                                                            <w:right w:val="none" w:sz="0" w:space="0" w:color="auto"/>
                                                          </w:divBdr>
                                                          <w:divsChild>
                                                            <w:div w:id="733940147">
                                                              <w:marLeft w:val="0"/>
                                                              <w:marRight w:val="0"/>
                                                              <w:marTop w:val="0"/>
                                                              <w:marBottom w:val="0"/>
                                                              <w:divBdr>
                                                                <w:top w:val="none" w:sz="0" w:space="0" w:color="auto"/>
                                                                <w:left w:val="none" w:sz="0" w:space="0" w:color="auto"/>
                                                                <w:bottom w:val="none" w:sz="0" w:space="0" w:color="auto"/>
                                                                <w:right w:val="none" w:sz="0" w:space="0" w:color="auto"/>
                                                              </w:divBdr>
                                                            </w:div>
                                                            <w:div w:id="9220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7571924">
      <w:bodyDiv w:val="1"/>
      <w:marLeft w:val="0"/>
      <w:marRight w:val="0"/>
      <w:marTop w:val="0"/>
      <w:marBottom w:val="0"/>
      <w:divBdr>
        <w:top w:val="none" w:sz="0" w:space="0" w:color="auto"/>
        <w:left w:val="none" w:sz="0" w:space="0" w:color="auto"/>
        <w:bottom w:val="none" w:sz="0" w:space="0" w:color="auto"/>
        <w:right w:val="none" w:sz="0" w:space="0" w:color="auto"/>
      </w:divBdr>
      <w:divsChild>
        <w:div w:id="665130710">
          <w:marLeft w:val="0"/>
          <w:marRight w:val="0"/>
          <w:marTop w:val="0"/>
          <w:marBottom w:val="0"/>
          <w:divBdr>
            <w:top w:val="none" w:sz="0" w:space="0" w:color="auto"/>
            <w:left w:val="none" w:sz="0" w:space="0" w:color="auto"/>
            <w:bottom w:val="none" w:sz="0" w:space="0" w:color="auto"/>
            <w:right w:val="none" w:sz="0" w:space="0" w:color="auto"/>
          </w:divBdr>
          <w:divsChild>
            <w:div w:id="1601836091">
              <w:marLeft w:val="0"/>
              <w:marRight w:val="0"/>
              <w:marTop w:val="0"/>
              <w:marBottom w:val="0"/>
              <w:divBdr>
                <w:top w:val="none" w:sz="0" w:space="0" w:color="auto"/>
                <w:left w:val="none" w:sz="0" w:space="0" w:color="auto"/>
                <w:bottom w:val="none" w:sz="0" w:space="0" w:color="auto"/>
                <w:right w:val="none" w:sz="0" w:space="0" w:color="auto"/>
              </w:divBdr>
              <w:divsChild>
                <w:div w:id="597326886">
                  <w:marLeft w:val="0"/>
                  <w:marRight w:val="0"/>
                  <w:marTop w:val="0"/>
                  <w:marBottom w:val="0"/>
                  <w:divBdr>
                    <w:top w:val="none" w:sz="0" w:space="0" w:color="auto"/>
                    <w:left w:val="none" w:sz="0" w:space="0" w:color="auto"/>
                    <w:bottom w:val="none" w:sz="0" w:space="0" w:color="auto"/>
                    <w:right w:val="none" w:sz="0" w:space="0" w:color="auto"/>
                  </w:divBdr>
                  <w:divsChild>
                    <w:div w:id="1026249805">
                      <w:marLeft w:val="0"/>
                      <w:marRight w:val="0"/>
                      <w:marTop w:val="0"/>
                      <w:marBottom w:val="0"/>
                      <w:divBdr>
                        <w:top w:val="none" w:sz="0" w:space="0" w:color="auto"/>
                        <w:left w:val="none" w:sz="0" w:space="0" w:color="auto"/>
                        <w:bottom w:val="none" w:sz="0" w:space="0" w:color="auto"/>
                        <w:right w:val="none" w:sz="0" w:space="0" w:color="auto"/>
                      </w:divBdr>
                      <w:divsChild>
                        <w:div w:id="915820024">
                          <w:marLeft w:val="360"/>
                          <w:marRight w:val="0"/>
                          <w:marTop w:val="0"/>
                          <w:marBottom w:val="0"/>
                          <w:divBdr>
                            <w:top w:val="none" w:sz="0" w:space="0" w:color="auto"/>
                            <w:left w:val="none" w:sz="0" w:space="0" w:color="auto"/>
                            <w:bottom w:val="none" w:sz="0" w:space="0" w:color="auto"/>
                            <w:right w:val="none" w:sz="0" w:space="0" w:color="auto"/>
                          </w:divBdr>
                          <w:divsChild>
                            <w:div w:id="1626963074">
                              <w:marLeft w:val="0"/>
                              <w:marRight w:val="0"/>
                              <w:marTop w:val="0"/>
                              <w:marBottom w:val="0"/>
                              <w:divBdr>
                                <w:top w:val="none" w:sz="0" w:space="0" w:color="auto"/>
                                <w:left w:val="none" w:sz="0" w:space="0" w:color="auto"/>
                                <w:bottom w:val="none" w:sz="0" w:space="0" w:color="auto"/>
                                <w:right w:val="none" w:sz="0" w:space="0" w:color="auto"/>
                              </w:divBdr>
                              <w:divsChild>
                                <w:div w:id="1474519883">
                                  <w:marLeft w:val="0"/>
                                  <w:marRight w:val="0"/>
                                  <w:marTop w:val="0"/>
                                  <w:marBottom w:val="0"/>
                                  <w:divBdr>
                                    <w:top w:val="none" w:sz="0" w:space="0" w:color="auto"/>
                                    <w:left w:val="none" w:sz="0" w:space="0" w:color="auto"/>
                                    <w:bottom w:val="none" w:sz="0" w:space="0" w:color="auto"/>
                                    <w:right w:val="none" w:sz="0" w:space="0" w:color="auto"/>
                                  </w:divBdr>
                                  <w:divsChild>
                                    <w:div w:id="1238520830">
                                      <w:marLeft w:val="0"/>
                                      <w:marRight w:val="0"/>
                                      <w:marTop w:val="0"/>
                                      <w:marBottom w:val="0"/>
                                      <w:divBdr>
                                        <w:top w:val="none" w:sz="0" w:space="0" w:color="auto"/>
                                        <w:left w:val="none" w:sz="0" w:space="0" w:color="auto"/>
                                        <w:bottom w:val="none" w:sz="0" w:space="0" w:color="auto"/>
                                        <w:right w:val="none" w:sz="0" w:space="0" w:color="auto"/>
                                      </w:divBdr>
                                      <w:divsChild>
                                        <w:div w:id="811558024">
                                          <w:marLeft w:val="0"/>
                                          <w:marRight w:val="0"/>
                                          <w:marTop w:val="0"/>
                                          <w:marBottom w:val="0"/>
                                          <w:divBdr>
                                            <w:top w:val="none" w:sz="0" w:space="0" w:color="auto"/>
                                            <w:left w:val="none" w:sz="0" w:space="0" w:color="auto"/>
                                            <w:bottom w:val="none" w:sz="0" w:space="0" w:color="auto"/>
                                            <w:right w:val="none" w:sz="0" w:space="0" w:color="auto"/>
                                          </w:divBdr>
                                          <w:divsChild>
                                            <w:div w:id="1760834071">
                                              <w:marLeft w:val="0"/>
                                              <w:marRight w:val="0"/>
                                              <w:marTop w:val="0"/>
                                              <w:marBottom w:val="0"/>
                                              <w:divBdr>
                                                <w:top w:val="none" w:sz="0" w:space="0" w:color="auto"/>
                                                <w:left w:val="none" w:sz="0" w:space="0" w:color="auto"/>
                                                <w:bottom w:val="none" w:sz="0" w:space="0" w:color="auto"/>
                                                <w:right w:val="none" w:sz="0" w:space="0" w:color="auto"/>
                                              </w:divBdr>
                                              <w:divsChild>
                                                <w:div w:id="1003435742">
                                                  <w:marLeft w:val="0"/>
                                                  <w:marRight w:val="0"/>
                                                  <w:marTop w:val="0"/>
                                                  <w:marBottom w:val="0"/>
                                                  <w:divBdr>
                                                    <w:top w:val="none" w:sz="0" w:space="0" w:color="auto"/>
                                                    <w:left w:val="none" w:sz="0" w:space="0" w:color="auto"/>
                                                    <w:bottom w:val="none" w:sz="0" w:space="0" w:color="auto"/>
                                                    <w:right w:val="none" w:sz="0" w:space="0" w:color="auto"/>
                                                  </w:divBdr>
                                                  <w:divsChild>
                                                    <w:div w:id="875504220">
                                                      <w:marLeft w:val="0"/>
                                                      <w:marRight w:val="0"/>
                                                      <w:marTop w:val="0"/>
                                                      <w:marBottom w:val="0"/>
                                                      <w:divBdr>
                                                        <w:top w:val="none" w:sz="0" w:space="0" w:color="auto"/>
                                                        <w:left w:val="none" w:sz="0" w:space="0" w:color="auto"/>
                                                        <w:bottom w:val="none" w:sz="0" w:space="0" w:color="auto"/>
                                                        <w:right w:val="none" w:sz="0" w:space="0" w:color="auto"/>
                                                      </w:divBdr>
                                                      <w:divsChild>
                                                        <w:div w:id="707989106">
                                                          <w:marLeft w:val="0"/>
                                                          <w:marRight w:val="0"/>
                                                          <w:marTop w:val="0"/>
                                                          <w:marBottom w:val="75"/>
                                                          <w:divBdr>
                                                            <w:top w:val="none" w:sz="0" w:space="0" w:color="auto"/>
                                                            <w:left w:val="none" w:sz="0" w:space="0" w:color="auto"/>
                                                            <w:bottom w:val="none" w:sz="0" w:space="0" w:color="auto"/>
                                                            <w:right w:val="none" w:sz="0" w:space="0" w:color="auto"/>
                                                          </w:divBdr>
                                                          <w:divsChild>
                                                            <w:div w:id="345908813">
                                                              <w:marLeft w:val="0"/>
                                                              <w:marRight w:val="0"/>
                                                              <w:marTop w:val="0"/>
                                                              <w:marBottom w:val="0"/>
                                                              <w:divBdr>
                                                                <w:top w:val="none" w:sz="0" w:space="0" w:color="auto"/>
                                                                <w:left w:val="none" w:sz="0" w:space="0" w:color="auto"/>
                                                                <w:bottom w:val="none" w:sz="0" w:space="0" w:color="auto"/>
                                                                <w:right w:val="none" w:sz="0" w:space="0" w:color="auto"/>
                                                              </w:divBdr>
                                                            </w:div>
                                                            <w:div w:id="19426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368090">
      <w:bodyDiv w:val="1"/>
      <w:marLeft w:val="0"/>
      <w:marRight w:val="0"/>
      <w:marTop w:val="0"/>
      <w:marBottom w:val="0"/>
      <w:divBdr>
        <w:top w:val="none" w:sz="0" w:space="0" w:color="auto"/>
        <w:left w:val="none" w:sz="0" w:space="0" w:color="auto"/>
        <w:bottom w:val="none" w:sz="0" w:space="0" w:color="auto"/>
        <w:right w:val="none" w:sz="0" w:space="0" w:color="auto"/>
      </w:divBdr>
    </w:div>
    <w:div w:id="824780305">
      <w:bodyDiv w:val="1"/>
      <w:marLeft w:val="0"/>
      <w:marRight w:val="0"/>
      <w:marTop w:val="0"/>
      <w:marBottom w:val="0"/>
      <w:divBdr>
        <w:top w:val="none" w:sz="0" w:space="0" w:color="auto"/>
        <w:left w:val="none" w:sz="0" w:space="0" w:color="auto"/>
        <w:bottom w:val="none" w:sz="0" w:space="0" w:color="auto"/>
        <w:right w:val="none" w:sz="0" w:space="0" w:color="auto"/>
      </w:divBdr>
    </w:div>
    <w:div w:id="861624258">
      <w:bodyDiv w:val="1"/>
      <w:marLeft w:val="0"/>
      <w:marRight w:val="0"/>
      <w:marTop w:val="0"/>
      <w:marBottom w:val="0"/>
      <w:divBdr>
        <w:top w:val="none" w:sz="0" w:space="0" w:color="auto"/>
        <w:left w:val="none" w:sz="0" w:space="0" w:color="auto"/>
        <w:bottom w:val="none" w:sz="0" w:space="0" w:color="auto"/>
        <w:right w:val="none" w:sz="0" w:space="0" w:color="auto"/>
      </w:divBdr>
    </w:div>
    <w:div w:id="904804286">
      <w:bodyDiv w:val="1"/>
      <w:marLeft w:val="0"/>
      <w:marRight w:val="0"/>
      <w:marTop w:val="0"/>
      <w:marBottom w:val="0"/>
      <w:divBdr>
        <w:top w:val="none" w:sz="0" w:space="0" w:color="auto"/>
        <w:left w:val="none" w:sz="0" w:space="0" w:color="auto"/>
        <w:bottom w:val="none" w:sz="0" w:space="0" w:color="auto"/>
        <w:right w:val="none" w:sz="0" w:space="0" w:color="auto"/>
      </w:divBdr>
    </w:div>
    <w:div w:id="1068572580">
      <w:bodyDiv w:val="1"/>
      <w:marLeft w:val="0"/>
      <w:marRight w:val="0"/>
      <w:marTop w:val="0"/>
      <w:marBottom w:val="0"/>
      <w:divBdr>
        <w:top w:val="none" w:sz="0" w:space="0" w:color="auto"/>
        <w:left w:val="none" w:sz="0" w:space="0" w:color="auto"/>
        <w:bottom w:val="none" w:sz="0" w:space="0" w:color="auto"/>
        <w:right w:val="none" w:sz="0" w:space="0" w:color="auto"/>
      </w:divBdr>
    </w:div>
    <w:div w:id="1191144283">
      <w:bodyDiv w:val="1"/>
      <w:marLeft w:val="0"/>
      <w:marRight w:val="0"/>
      <w:marTop w:val="0"/>
      <w:marBottom w:val="0"/>
      <w:divBdr>
        <w:top w:val="none" w:sz="0" w:space="0" w:color="auto"/>
        <w:left w:val="none" w:sz="0" w:space="0" w:color="auto"/>
        <w:bottom w:val="none" w:sz="0" w:space="0" w:color="auto"/>
        <w:right w:val="none" w:sz="0" w:space="0" w:color="auto"/>
      </w:divBdr>
    </w:div>
    <w:div w:id="1380712463">
      <w:bodyDiv w:val="1"/>
      <w:marLeft w:val="0"/>
      <w:marRight w:val="0"/>
      <w:marTop w:val="0"/>
      <w:marBottom w:val="0"/>
      <w:divBdr>
        <w:top w:val="none" w:sz="0" w:space="0" w:color="auto"/>
        <w:left w:val="none" w:sz="0" w:space="0" w:color="auto"/>
        <w:bottom w:val="none" w:sz="0" w:space="0" w:color="auto"/>
        <w:right w:val="none" w:sz="0" w:space="0" w:color="auto"/>
      </w:divBdr>
    </w:div>
    <w:div w:id="1381202857">
      <w:bodyDiv w:val="1"/>
      <w:marLeft w:val="0"/>
      <w:marRight w:val="0"/>
      <w:marTop w:val="0"/>
      <w:marBottom w:val="0"/>
      <w:divBdr>
        <w:top w:val="none" w:sz="0" w:space="0" w:color="auto"/>
        <w:left w:val="none" w:sz="0" w:space="0" w:color="auto"/>
        <w:bottom w:val="none" w:sz="0" w:space="0" w:color="auto"/>
        <w:right w:val="none" w:sz="0" w:space="0" w:color="auto"/>
      </w:divBdr>
    </w:div>
    <w:div w:id="1413235789">
      <w:bodyDiv w:val="1"/>
      <w:marLeft w:val="0"/>
      <w:marRight w:val="0"/>
      <w:marTop w:val="0"/>
      <w:marBottom w:val="0"/>
      <w:divBdr>
        <w:top w:val="none" w:sz="0" w:space="0" w:color="auto"/>
        <w:left w:val="none" w:sz="0" w:space="0" w:color="auto"/>
        <w:bottom w:val="none" w:sz="0" w:space="0" w:color="auto"/>
        <w:right w:val="none" w:sz="0" w:space="0" w:color="auto"/>
      </w:divBdr>
    </w:div>
    <w:div w:id="1518542999">
      <w:bodyDiv w:val="1"/>
      <w:marLeft w:val="0"/>
      <w:marRight w:val="0"/>
      <w:marTop w:val="0"/>
      <w:marBottom w:val="0"/>
      <w:divBdr>
        <w:top w:val="none" w:sz="0" w:space="0" w:color="auto"/>
        <w:left w:val="none" w:sz="0" w:space="0" w:color="auto"/>
        <w:bottom w:val="none" w:sz="0" w:space="0" w:color="auto"/>
        <w:right w:val="none" w:sz="0" w:space="0" w:color="auto"/>
      </w:divBdr>
      <w:divsChild>
        <w:div w:id="506991773">
          <w:marLeft w:val="0"/>
          <w:marRight w:val="0"/>
          <w:marTop w:val="0"/>
          <w:marBottom w:val="0"/>
          <w:divBdr>
            <w:top w:val="none" w:sz="0" w:space="0" w:color="auto"/>
            <w:left w:val="none" w:sz="0" w:space="0" w:color="auto"/>
            <w:bottom w:val="none" w:sz="0" w:space="0" w:color="auto"/>
            <w:right w:val="none" w:sz="0" w:space="0" w:color="auto"/>
          </w:divBdr>
          <w:divsChild>
            <w:div w:id="327100720">
              <w:marLeft w:val="0"/>
              <w:marRight w:val="0"/>
              <w:marTop w:val="0"/>
              <w:marBottom w:val="0"/>
              <w:divBdr>
                <w:top w:val="none" w:sz="0" w:space="0" w:color="auto"/>
                <w:left w:val="none" w:sz="0" w:space="0" w:color="auto"/>
                <w:bottom w:val="none" w:sz="0" w:space="0" w:color="auto"/>
                <w:right w:val="none" w:sz="0" w:space="0" w:color="auto"/>
              </w:divBdr>
              <w:divsChild>
                <w:div w:id="151677820">
                  <w:marLeft w:val="0"/>
                  <w:marRight w:val="0"/>
                  <w:marTop w:val="0"/>
                  <w:marBottom w:val="0"/>
                  <w:divBdr>
                    <w:top w:val="none" w:sz="0" w:space="0" w:color="auto"/>
                    <w:left w:val="none" w:sz="0" w:space="0" w:color="auto"/>
                    <w:bottom w:val="none" w:sz="0" w:space="0" w:color="auto"/>
                    <w:right w:val="none" w:sz="0" w:space="0" w:color="auto"/>
                  </w:divBdr>
                  <w:divsChild>
                    <w:div w:id="1856456225">
                      <w:marLeft w:val="0"/>
                      <w:marRight w:val="0"/>
                      <w:marTop w:val="0"/>
                      <w:marBottom w:val="0"/>
                      <w:divBdr>
                        <w:top w:val="none" w:sz="0" w:space="0" w:color="auto"/>
                        <w:left w:val="none" w:sz="0" w:space="0" w:color="auto"/>
                        <w:bottom w:val="none" w:sz="0" w:space="0" w:color="auto"/>
                        <w:right w:val="none" w:sz="0" w:space="0" w:color="auto"/>
                      </w:divBdr>
                      <w:divsChild>
                        <w:div w:id="627782182">
                          <w:marLeft w:val="360"/>
                          <w:marRight w:val="0"/>
                          <w:marTop w:val="0"/>
                          <w:marBottom w:val="0"/>
                          <w:divBdr>
                            <w:top w:val="none" w:sz="0" w:space="0" w:color="auto"/>
                            <w:left w:val="none" w:sz="0" w:space="0" w:color="auto"/>
                            <w:bottom w:val="none" w:sz="0" w:space="0" w:color="auto"/>
                            <w:right w:val="none" w:sz="0" w:space="0" w:color="auto"/>
                          </w:divBdr>
                          <w:divsChild>
                            <w:div w:id="2032217916">
                              <w:marLeft w:val="0"/>
                              <w:marRight w:val="0"/>
                              <w:marTop w:val="0"/>
                              <w:marBottom w:val="0"/>
                              <w:divBdr>
                                <w:top w:val="none" w:sz="0" w:space="0" w:color="auto"/>
                                <w:left w:val="none" w:sz="0" w:space="0" w:color="auto"/>
                                <w:bottom w:val="none" w:sz="0" w:space="0" w:color="auto"/>
                                <w:right w:val="none" w:sz="0" w:space="0" w:color="auto"/>
                              </w:divBdr>
                              <w:divsChild>
                                <w:div w:id="1729717358">
                                  <w:marLeft w:val="0"/>
                                  <w:marRight w:val="0"/>
                                  <w:marTop w:val="0"/>
                                  <w:marBottom w:val="0"/>
                                  <w:divBdr>
                                    <w:top w:val="none" w:sz="0" w:space="0" w:color="auto"/>
                                    <w:left w:val="none" w:sz="0" w:space="0" w:color="auto"/>
                                    <w:bottom w:val="none" w:sz="0" w:space="0" w:color="auto"/>
                                    <w:right w:val="none" w:sz="0" w:space="0" w:color="auto"/>
                                  </w:divBdr>
                                  <w:divsChild>
                                    <w:div w:id="1993750581">
                                      <w:marLeft w:val="0"/>
                                      <w:marRight w:val="0"/>
                                      <w:marTop w:val="0"/>
                                      <w:marBottom w:val="0"/>
                                      <w:divBdr>
                                        <w:top w:val="none" w:sz="0" w:space="0" w:color="auto"/>
                                        <w:left w:val="none" w:sz="0" w:space="0" w:color="auto"/>
                                        <w:bottom w:val="none" w:sz="0" w:space="0" w:color="auto"/>
                                        <w:right w:val="none" w:sz="0" w:space="0" w:color="auto"/>
                                      </w:divBdr>
                                      <w:divsChild>
                                        <w:div w:id="543911446">
                                          <w:marLeft w:val="0"/>
                                          <w:marRight w:val="0"/>
                                          <w:marTop w:val="0"/>
                                          <w:marBottom w:val="0"/>
                                          <w:divBdr>
                                            <w:top w:val="none" w:sz="0" w:space="0" w:color="auto"/>
                                            <w:left w:val="none" w:sz="0" w:space="0" w:color="auto"/>
                                            <w:bottom w:val="none" w:sz="0" w:space="0" w:color="auto"/>
                                            <w:right w:val="none" w:sz="0" w:space="0" w:color="auto"/>
                                          </w:divBdr>
                                          <w:divsChild>
                                            <w:div w:id="2110612484">
                                              <w:marLeft w:val="0"/>
                                              <w:marRight w:val="0"/>
                                              <w:marTop w:val="0"/>
                                              <w:marBottom w:val="0"/>
                                              <w:divBdr>
                                                <w:top w:val="none" w:sz="0" w:space="0" w:color="auto"/>
                                                <w:left w:val="none" w:sz="0" w:space="0" w:color="auto"/>
                                                <w:bottom w:val="none" w:sz="0" w:space="0" w:color="auto"/>
                                                <w:right w:val="none" w:sz="0" w:space="0" w:color="auto"/>
                                              </w:divBdr>
                                              <w:divsChild>
                                                <w:div w:id="1883981318">
                                                  <w:marLeft w:val="0"/>
                                                  <w:marRight w:val="0"/>
                                                  <w:marTop w:val="0"/>
                                                  <w:marBottom w:val="0"/>
                                                  <w:divBdr>
                                                    <w:top w:val="none" w:sz="0" w:space="0" w:color="auto"/>
                                                    <w:left w:val="none" w:sz="0" w:space="0" w:color="auto"/>
                                                    <w:bottom w:val="none" w:sz="0" w:space="0" w:color="auto"/>
                                                    <w:right w:val="none" w:sz="0" w:space="0" w:color="auto"/>
                                                  </w:divBdr>
                                                  <w:divsChild>
                                                    <w:div w:id="1175417376">
                                                      <w:marLeft w:val="0"/>
                                                      <w:marRight w:val="0"/>
                                                      <w:marTop w:val="0"/>
                                                      <w:marBottom w:val="0"/>
                                                      <w:divBdr>
                                                        <w:top w:val="none" w:sz="0" w:space="0" w:color="auto"/>
                                                        <w:left w:val="none" w:sz="0" w:space="0" w:color="auto"/>
                                                        <w:bottom w:val="none" w:sz="0" w:space="0" w:color="auto"/>
                                                        <w:right w:val="none" w:sz="0" w:space="0" w:color="auto"/>
                                                      </w:divBdr>
                                                      <w:divsChild>
                                                        <w:div w:id="1778409831">
                                                          <w:marLeft w:val="0"/>
                                                          <w:marRight w:val="0"/>
                                                          <w:marTop w:val="0"/>
                                                          <w:marBottom w:val="75"/>
                                                          <w:divBdr>
                                                            <w:top w:val="none" w:sz="0" w:space="0" w:color="auto"/>
                                                            <w:left w:val="none" w:sz="0" w:space="0" w:color="auto"/>
                                                            <w:bottom w:val="none" w:sz="0" w:space="0" w:color="auto"/>
                                                            <w:right w:val="none" w:sz="0" w:space="0" w:color="auto"/>
                                                          </w:divBdr>
                                                          <w:divsChild>
                                                            <w:div w:id="100224154">
                                                              <w:marLeft w:val="0"/>
                                                              <w:marRight w:val="0"/>
                                                              <w:marTop w:val="0"/>
                                                              <w:marBottom w:val="0"/>
                                                              <w:divBdr>
                                                                <w:top w:val="none" w:sz="0" w:space="0" w:color="auto"/>
                                                                <w:left w:val="none" w:sz="0" w:space="0" w:color="auto"/>
                                                                <w:bottom w:val="none" w:sz="0" w:space="0" w:color="auto"/>
                                                                <w:right w:val="none" w:sz="0" w:space="0" w:color="auto"/>
                                                              </w:divBdr>
                                                            </w:div>
                                                            <w:div w:id="15110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2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andorl@hauppauge.k12.ny.u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2247</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1 - Phil Gelfer     Phidddle1@optonline</vt:lpstr>
    </vt:vector>
  </TitlesOfParts>
  <Company>WIUFSD</Company>
  <LinksUpToDate>false</LinksUpToDate>
  <CharactersWithSpaces>14928</CharactersWithSpaces>
  <SharedDoc>false</SharedDoc>
  <HyperlinkBase/>
  <HLinks>
    <vt:vector size="6" baseType="variant">
      <vt:variant>
        <vt:i4>7602263</vt:i4>
      </vt:variant>
      <vt:variant>
        <vt:i4>0</vt:i4>
      </vt:variant>
      <vt:variant>
        <vt:i4>0</vt:i4>
      </vt:variant>
      <vt:variant>
        <vt:i4>5</vt:i4>
      </vt:variant>
      <vt:variant>
        <vt:lpwstr>mailto:landorl@hauppauge.k12.ny.us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Phil Gelfer     Phidddle1@optonline</dc:title>
  <dc:subject/>
  <dc:creator>Bernie Jones</dc:creator>
  <cp:keywords/>
  <cp:lastModifiedBy>Patrick Hait</cp:lastModifiedBy>
  <cp:revision>2</cp:revision>
  <cp:lastPrinted>2019-08-02T17:48:00Z</cp:lastPrinted>
  <dcterms:created xsi:type="dcterms:W3CDTF">2019-09-10T13:36:00Z</dcterms:created>
  <dcterms:modified xsi:type="dcterms:W3CDTF">2019-09-10T13:36:00Z</dcterms:modified>
</cp:coreProperties>
</file>